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2714093"/>
    <w:bookmarkEnd w:id="0"/>
    <w:p w14:paraId="72773D12" w14:textId="1C94A064" w:rsidR="00AC70FE" w:rsidRDefault="008705F6" w:rsidP="005E6F12">
      <w:pPr>
        <w:pStyle w:val="1"/>
        <w:ind w:firstLine="602"/>
      </w:pPr>
      <w:r>
        <w:fldChar w:fldCharType="begin"/>
      </w:r>
      <w:r>
        <w:instrText xml:space="preserve"> MACROBUTTON MTEditEquationSection2 </w:instrText>
      </w:r>
      <w:r w:rsidRPr="008705F6">
        <w:rPr>
          <w:rStyle w:val="MTEquationSection"/>
          <w:rFonts w:hint="eastAsia"/>
        </w:rPr>
        <w:instrText>公式章</w:instrText>
      </w:r>
      <w:r w:rsidRPr="008705F6">
        <w:rPr>
          <w:rStyle w:val="MTEquationSection"/>
          <w:rFonts w:hint="eastAsia"/>
        </w:rPr>
        <w:instrText xml:space="preserve"> 3 </w:instrText>
      </w:r>
      <w:r w:rsidRPr="008705F6">
        <w:rPr>
          <w:rStyle w:val="MTEquationSection"/>
          <w:rFonts w:hint="eastAsia"/>
        </w:rPr>
        <w:instrText>节</w:instrText>
      </w:r>
      <w:r w:rsidRPr="008705F6">
        <w:rPr>
          <w:rStyle w:val="MTEquationSection"/>
          <w:rFonts w:hint="eastAsia"/>
        </w:rPr>
        <w:instrText xml:space="preserve"> 1</w:instrText>
      </w:r>
      <w:r>
        <w:fldChar w:fldCharType="begin"/>
      </w:r>
      <w:r>
        <w:instrText xml:space="preserve"> </w:instrText>
      </w:r>
      <w:r>
        <w:rPr>
          <w:rFonts w:hint="eastAsia"/>
        </w:rPr>
        <w:instrText>SEQ MTEqn \r \h \* MERGEFORMAT</w:instrText>
      </w:r>
      <w:r>
        <w:instrText xml:space="preserve"> </w:instrText>
      </w:r>
      <w:r>
        <w:fldChar w:fldCharType="end"/>
      </w:r>
      <w:r>
        <w:fldChar w:fldCharType="begin"/>
      </w:r>
      <w:r>
        <w:instrText xml:space="preserve"> SEQ MTSec \r 1 \h \* MERGEFORMAT </w:instrText>
      </w:r>
      <w:r>
        <w:fldChar w:fldCharType="end"/>
      </w:r>
      <w:r>
        <w:fldChar w:fldCharType="begin"/>
      </w:r>
      <w:r>
        <w:instrText xml:space="preserve"> SEQ MTChap \r 3 \h \* MERGEFORMAT </w:instrText>
      </w:r>
      <w:r>
        <w:fldChar w:fldCharType="end"/>
      </w:r>
      <w:r>
        <w:fldChar w:fldCharType="end"/>
      </w:r>
      <w:r w:rsidR="00AC70FE">
        <w:rPr>
          <w:rFonts w:hint="eastAsia"/>
        </w:rPr>
        <w:t>第三章</w:t>
      </w:r>
      <w:r w:rsidR="00AC70FE">
        <w:rPr>
          <w:rFonts w:hint="eastAsia"/>
        </w:rPr>
        <w:t xml:space="preserve"> </w:t>
      </w:r>
      <w:r w:rsidR="00AC70FE">
        <w:rPr>
          <w:rFonts w:hint="eastAsia"/>
        </w:rPr>
        <w:t>电阻式传感器</w:t>
      </w:r>
    </w:p>
    <w:p w14:paraId="636ED60C" w14:textId="7AC08464" w:rsidR="00AC70FE" w:rsidRDefault="00AC70FE" w:rsidP="005E6F12">
      <w:pPr>
        <w:ind w:firstLine="480"/>
      </w:pPr>
      <w:r>
        <w:rPr>
          <w:rFonts w:hint="eastAsia"/>
        </w:rPr>
        <w:t>电阻式传感器的基本原理是将被测非电量的变化转换成电阻值的变化，</w:t>
      </w:r>
      <w:r w:rsidR="00922104" w:rsidRPr="00922104">
        <w:rPr>
          <w:rFonts w:hint="eastAsia"/>
        </w:rPr>
        <w:t>再借助电阻值的测量，最终实现对非电量的检测</w:t>
      </w:r>
      <w:r>
        <w:rPr>
          <w:rFonts w:hint="eastAsia"/>
        </w:rPr>
        <w:t>。按其工作原理可分为变阻器式（电位器式）、电阻应变式、压阻式和热电阻式传感器。许多非电量物理量，比如形变、压力、力、位移、加速度和温度等，都可以使用电阻式传感器测量。本章介绍电阻应变片和压阻式传感器的原理和应用，</w:t>
      </w:r>
      <w:r w:rsidR="007A1B01">
        <w:rPr>
          <w:rFonts w:hint="eastAsia"/>
        </w:rPr>
        <w:t>用于测量温度的热电阻式传感器将在热电传感器中进行介绍</w:t>
      </w:r>
      <w:r>
        <w:rPr>
          <w:rFonts w:hint="eastAsia"/>
        </w:rPr>
        <w:t>。</w:t>
      </w:r>
    </w:p>
    <w:p w14:paraId="2E16639A" w14:textId="77777777" w:rsidR="00AC70FE" w:rsidRPr="00817266" w:rsidRDefault="007A1B01" w:rsidP="005E6F12">
      <w:pPr>
        <w:pStyle w:val="2"/>
      </w:pPr>
      <w:r w:rsidRPr="00817266">
        <w:t>3.1</w:t>
      </w:r>
      <w:r w:rsidR="00D403DD" w:rsidRPr="00817266">
        <w:t xml:space="preserve"> </w:t>
      </w:r>
      <w:r w:rsidR="00AC70FE" w:rsidRPr="00817266">
        <w:rPr>
          <w:rFonts w:hint="eastAsia"/>
        </w:rPr>
        <w:t>应变式传感器</w:t>
      </w:r>
    </w:p>
    <w:p w14:paraId="6829CD16" w14:textId="77777777" w:rsidR="0016182D" w:rsidRDefault="00E31811" w:rsidP="005E6F12">
      <w:pPr>
        <w:ind w:firstLine="480"/>
      </w:pPr>
      <w:r>
        <w:rPr>
          <w:rFonts w:hint="eastAsia"/>
        </w:rPr>
        <w:t>应变电阻</w:t>
      </w:r>
      <w:r w:rsidR="00AC70FE">
        <w:rPr>
          <w:rFonts w:hint="eastAsia"/>
        </w:rPr>
        <w:t>式传感器具有悠久的历史。由于它具有结构简单</w:t>
      </w:r>
      <w:r w:rsidR="007A1B01">
        <w:rPr>
          <w:rFonts w:hint="eastAsia"/>
        </w:rPr>
        <w:t>、</w:t>
      </w:r>
      <w:r w:rsidR="00AC70FE">
        <w:rPr>
          <w:rFonts w:hint="eastAsia"/>
        </w:rPr>
        <w:t>体积小</w:t>
      </w:r>
      <w:r w:rsidR="007A1B01">
        <w:rPr>
          <w:rFonts w:hint="eastAsia"/>
        </w:rPr>
        <w:t>、</w:t>
      </w:r>
      <w:r w:rsidR="00AC70FE">
        <w:rPr>
          <w:rFonts w:hint="eastAsia"/>
        </w:rPr>
        <w:t>使用方便、性能稳定、可靠、灵敏度高、动态响应快</w:t>
      </w:r>
      <w:r w:rsidR="007A1B01">
        <w:rPr>
          <w:rFonts w:hint="eastAsia"/>
        </w:rPr>
        <w:t>、</w:t>
      </w:r>
      <w:r w:rsidR="00AC70FE">
        <w:rPr>
          <w:rFonts w:hint="eastAsia"/>
        </w:rPr>
        <w:t>适合静态及动态测量</w:t>
      </w:r>
      <w:r w:rsidR="007A6DED">
        <w:rPr>
          <w:rFonts w:hint="eastAsia"/>
        </w:rPr>
        <w:t>、</w:t>
      </w:r>
      <w:r w:rsidR="00AC70FE">
        <w:rPr>
          <w:rFonts w:hint="eastAsia"/>
        </w:rPr>
        <w:t>测量精度高等诸多优点</w:t>
      </w:r>
      <w:r w:rsidR="007A1B01">
        <w:rPr>
          <w:rFonts w:hint="eastAsia"/>
        </w:rPr>
        <w:t>，</w:t>
      </w:r>
      <w:r w:rsidR="00AC70FE">
        <w:rPr>
          <w:rFonts w:hint="eastAsia"/>
        </w:rPr>
        <w:t>因此是目前应用最广泛的传感器之一。</w:t>
      </w:r>
    </w:p>
    <w:p w14:paraId="2BF7CB3C" w14:textId="2D5F3EBF" w:rsidR="00265098" w:rsidRDefault="00E31811" w:rsidP="005E6F12">
      <w:pPr>
        <w:ind w:firstLine="480"/>
      </w:pPr>
      <w:r>
        <w:rPr>
          <w:rFonts w:hint="eastAsia"/>
        </w:rPr>
        <w:t>应变电阻式传感器是利用电阻应变片的应变效应将应变转换为电阻变化的传感器，</w:t>
      </w:r>
      <w:r w:rsidR="007A6DED">
        <w:rPr>
          <w:rFonts w:hint="eastAsia"/>
        </w:rPr>
        <w:t>通常由</w:t>
      </w:r>
      <w:r>
        <w:rPr>
          <w:rFonts w:hint="eastAsia"/>
        </w:rPr>
        <w:t>具有弹性应变特性的</w:t>
      </w:r>
      <w:r w:rsidRPr="00E31811">
        <w:rPr>
          <w:rFonts w:hint="eastAsia"/>
          <w:u w:val="wave"/>
        </w:rPr>
        <w:t>弹性元件</w:t>
      </w:r>
      <w:r w:rsidR="007A6DED">
        <w:rPr>
          <w:rFonts w:hint="eastAsia"/>
        </w:rPr>
        <w:t>以及粘贴在</w:t>
      </w:r>
      <w:r>
        <w:rPr>
          <w:rFonts w:hint="eastAsia"/>
        </w:rPr>
        <w:t>弹性元件</w:t>
      </w:r>
      <w:r w:rsidR="007A6DED">
        <w:rPr>
          <w:rFonts w:hint="eastAsia"/>
        </w:rPr>
        <w:t>表面的</w:t>
      </w:r>
      <w:r w:rsidR="007A6DED" w:rsidRPr="00E31811">
        <w:rPr>
          <w:rFonts w:hint="eastAsia"/>
          <w:u w:val="wave"/>
        </w:rPr>
        <w:t>电阻应变片</w:t>
      </w:r>
      <w:r w:rsidR="007A6DED">
        <w:rPr>
          <w:rFonts w:hint="eastAsia"/>
        </w:rPr>
        <w:t>组成</w:t>
      </w:r>
      <w:r w:rsidR="00AC70FE">
        <w:rPr>
          <w:rFonts w:hint="eastAsia"/>
        </w:rPr>
        <w:t>。</w:t>
      </w:r>
      <w:r w:rsidR="0016182D">
        <w:rPr>
          <w:rFonts w:hint="eastAsia"/>
        </w:rPr>
        <w:t>其工作原理是：</w:t>
      </w:r>
      <w:r w:rsidR="00AC70FE">
        <w:rPr>
          <w:rFonts w:hint="eastAsia"/>
        </w:rPr>
        <w:t>当</w:t>
      </w:r>
      <w:r w:rsidR="007A6DED">
        <w:rPr>
          <w:rFonts w:hint="eastAsia"/>
        </w:rPr>
        <w:t>被测物理量（比如压力）作用于</w:t>
      </w:r>
      <w:r w:rsidR="00AC70FE">
        <w:rPr>
          <w:rFonts w:hint="eastAsia"/>
        </w:rPr>
        <w:t>弹性</w:t>
      </w:r>
      <w:r>
        <w:rPr>
          <w:rFonts w:hint="eastAsia"/>
        </w:rPr>
        <w:t>元件</w:t>
      </w:r>
      <w:r w:rsidR="00AC70FE">
        <w:rPr>
          <w:rFonts w:hint="eastAsia"/>
        </w:rPr>
        <w:t>时</w:t>
      </w:r>
      <w:r w:rsidR="007A6DED">
        <w:rPr>
          <w:rFonts w:hint="eastAsia"/>
        </w:rPr>
        <w:t>，试件将</w:t>
      </w:r>
      <w:r w:rsidR="00AC70FE">
        <w:rPr>
          <w:rFonts w:hint="eastAsia"/>
        </w:rPr>
        <w:t>产生应变</w:t>
      </w:r>
      <w:r w:rsidR="00855CC5">
        <w:rPr>
          <w:rFonts w:hint="eastAsia"/>
        </w:rPr>
        <w:t>。由于牵连效应，</w:t>
      </w:r>
      <w:r w:rsidR="003D37A5">
        <w:rPr>
          <w:rFonts w:hint="eastAsia"/>
        </w:rPr>
        <w:t>应变将会传递给</w:t>
      </w:r>
      <w:r w:rsidR="00AC70FE">
        <w:rPr>
          <w:rFonts w:hint="eastAsia"/>
        </w:rPr>
        <w:t>粘贴在</w:t>
      </w:r>
      <w:r>
        <w:rPr>
          <w:rFonts w:hint="eastAsia"/>
        </w:rPr>
        <w:t>弹性元件</w:t>
      </w:r>
      <w:r w:rsidR="00AC70FE">
        <w:rPr>
          <w:rFonts w:hint="eastAsia"/>
        </w:rPr>
        <w:t>表面的电阻应变片</w:t>
      </w:r>
      <w:r w:rsidR="00855CC5">
        <w:rPr>
          <w:rFonts w:hint="eastAsia"/>
        </w:rPr>
        <w:t>，</w:t>
      </w:r>
      <w:r w:rsidR="003D37A5">
        <w:rPr>
          <w:rFonts w:hint="eastAsia"/>
        </w:rPr>
        <w:t>引起</w:t>
      </w:r>
      <w:r w:rsidR="00855CC5">
        <w:rPr>
          <w:rFonts w:hint="eastAsia"/>
        </w:rPr>
        <w:t>应变片的电阻值发生变化</w:t>
      </w:r>
      <w:r w:rsidR="00AC70FE">
        <w:rPr>
          <w:rFonts w:hint="eastAsia"/>
        </w:rPr>
        <w:t>。通过测量电阻应变片的电阻值变化</w:t>
      </w:r>
      <w:r w:rsidR="007A6DED">
        <w:rPr>
          <w:rFonts w:hint="eastAsia"/>
        </w:rPr>
        <w:t>，</w:t>
      </w:r>
      <w:r w:rsidR="00415DEB">
        <w:rPr>
          <w:rFonts w:hint="eastAsia"/>
        </w:rPr>
        <w:t>通过测量电路变成电压等电量输出，输出电压的大小反映了被测量的大小。应变式传感器常</w:t>
      </w:r>
      <w:r w:rsidR="00AC70FE">
        <w:rPr>
          <w:rFonts w:hint="eastAsia"/>
        </w:rPr>
        <w:t>用来测量位移、加速度、力、力矩、压力等各种参数。</w:t>
      </w:r>
      <w:r w:rsidR="004E5A23">
        <w:fldChar w:fldCharType="begin"/>
      </w:r>
      <w:r w:rsidR="004E5A23">
        <w:instrText xml:space="preserve"> </w:instrText>
      </w:r>
      <w:r w:rsidR="004E5A23">
        <w:rPr>
          <w:rFonts w:hint="eastAsia"/>
        </w:rPr>
        <w:instrText>MACROBUTTON MTEditEquationSection2</w:instrText>
      </w:r>
      <w:r w:rsidR="004E5A23">
        <w:instrText xml:space="preserve"> </w:instrText>
      </w:r>
      <w:r w:rsidR="004E5A23" w:rsidRPr="004E5A23">
        <w:rPr>
          <w:rStyle w:val="MTEquationSection"/>
          <w:rFonts w:hint="eastAsia"/>
        </w:rPr>
        <w:instrText>公式节</w:instrText>
      </w:r>
      <w:r w:rsidR="004E5A23" w:rsidRPr="004E5A23">
        <w:rPr>
          <w:rStyle w:val="MTEquationSection"/>
          <w:rFonts w:hint="eastAsia"/>
        </w:rPr>
        <w:instrText xml:space="preserve"> (</w:instrText>
      </w:r>
      <w:r w:rsidR="004E5A23" w:rsidRPr="004E5A23">
        <w:rPr>
          <w:rStyle w:val="MTEquationSection"/>
          <w:rFonts w:hint="eastAsia"/>
        </w:rPr>
        <w:instrText>下一节</w:instrText>
      </w:r>
      <w:r w:rsidR="004E5A23" w:rsidRPr="004E5A23">
        <w:rPr>
          <w:rStyle w:val="MTEquationSection"/>
          <w:rFonts w:hint="eastAsia"/>
        </w:rPr>
        <w:instrText>)</w:instrText>
      </w:r>
      <w:r w:rsidR="004E5A23">
        <w:fldChar w:fldCharType="begin"/>
      </w:r>
      <w:r w:rsidR="004E5A23">
        <w:instrText xml:space="preserve"> </w:instrText>
      </w:r>
      <w:r w:rsidR="004E5A23">
        <w:rPr>
          <w:rFonts w:hint="eastAsia"/>
        </w:rPr>
        <w:instrText>SEQ MTEqn \r \h \* MERGEFORMAT</w:instrText>
      </w:r>
      <w:r w:rsidR="004E5A23">
        <w:instrText xml:space="preserve"> </w:instrText>
      </w:r>
      <w:r w:rsidR="004E5A23">
        <w:fldChar w:fldCharType="end"/>
      </w:r>
      <w:r w:rsidR="004E5A23">
        <w:fldChar w:fldCharType="begin"/>
      </w:r>
      <w:r w:rsidR="004E5A23">
        <w:instrText xml:space="preserve"> SEQ MTSec \h \* MERGEFORMAT </w:instrText>
      </w:r>
      <w:r w:rsidR="004E5A23">
        <w:fldChar w:fldCharType="end"/>
      </w:r>
      <w:r w:rsidR="004E5A23">
        <w:fldChar w:fldCharType="end"/>
      </w:r>
    </w:p>
    <w:p w14:paraId="5C3C90CA" w14:textId="4BD86DB4" w:rsidR="00931780" w:rsidRPr="00931780" w:rsidRDefault="00931780" w:rsidP="005E6F12">
      <w:pPr>
        <w:pStyle w:val="3"/>
        <w:spacing w:before="156" w:after="156"/>
        <w:ind w:firstLine="482"/>
      </w:pPr>
      <w:r w:rsidRPr="00931780">
        <w:rPr>
          <w:rFonts w:hint="eastAsia"/>
        </w:rPr>
        <w:t>3</w:t>
      </w:r>
      <w:r w:rsidRPr="00931780">
        <w:t xml:space="preserve">.1.1 </w:t>
      </w:r>
      <w:r w:rsidRPr="00931780">
        <w:t>应变片的工作原理</w:t>
      </w:r>
      <w:r w:rsidR="008705F6">
        <w:fldChar w:fldCharType="begin"/>
      </w:r>
      <w:r w:rsidR="008705F6">
        <w:instrText xml:space="preserve"> MACROBUTTON MTEditEquationSection2 </w:instrText>
      </w:r>
      <w:r w:rsidR="008705F6" w:rsidRPr="008705F6">
        <w:rPr>
          <w:rStyle w:val="MTEquationSection"/>
          <w:rFonts w:hint="eastAsia"/>
        </w:rPr>
        <w:instrText>公式节</w:instrText>
      </w:r>
      <w:r w:rsidR="008705F6" w:rsidRPr="008705F6">
        <w:rPr>
          <w:rStyle w:val="MTEquationSection"/>
          <w:rFonts w:hint="eastAsia"/>
        </w:rPr>
        <w:instrText xml:space="preserve"> (</w:instrText>
      </w:r>
      <w:r w:rsidR="008705F6" w:rsidRPr="008705F6">
        <w:rPr>
          <w:rStyle w:val="MTEquationSection"/>
          <w:rFonts w:hint="eastAsia"/>
        </w:rPr>
        <w:instrText>下一节</w:instrText>
      </w:r>
      <w:r w:rsidR="008705F6" w:rsidRPr="008705F6">
        <w:rPr>
          <w:rStyle w:val="MTEquationSection"/>
          <w:rFonts w:hint="eastAsia"/>
        </w:rPr>
        <w:instrText>)</w:instrText>
      </w:r>
      <w:r w:rsidR="008705F6">
        <w:fldChar w:fldCharType="begin"/>
      </w:r>
      <w:r w:rsidR="008705F6">
        <w:instrText xml:space="preserve"> </w:instrText>
      </w:r>
      <w:r w:rsidR="008705F6">
        <w:rPr>
          <w:rFonts w:hint="eastAsia"/>
        </w:rPr>
        <w:instrText>SEQ MTEqn \r \h \* MERGEFORMAT</w:instrText>
      </w:r>
      <w:r w:rsidR="008705F6">
        <w:instrText xml:space="preserve"> </w:instrText>
      </w:r>
      <w:r w:rsidR="008705F6">
        <w:fldChar w:fldCharType="end"/>
      </w:r>
      <w:r w:rsidR="008705F6">
        <w:fldChar w:fldCharType="begin"/>
      </w:r>
      <w:r w:rsidR="008705F6">
        <w:instrText xml:space="preserve"> SEQ MTSec \h \* MERGEFORMAT </w:instrText>
      </w:r>
      <w:r w:rsidR="008705F6">
        <w:fldChar w:fldCharType="end"/>
      </w:r>
      <w:r w:rsidR="008705F6">
        <w:fldChar w:fldCharType="end"/>
      </w:r>
    </w:p>
    <w:p w14:paraId="1A8B86FA" w14:textId="77777777" w:rsidR="00931780" w:rsidRDefault="00931780" w:rsidP="005E6F12">
      <w:pPr>
        <w:ind w:firstLine="480"/>
      </w:pPr>
      <w:r>
        <w:rPr>
          <w:rFonts w:hint="eastAsia"/>
        </w:rPr>
        <w:t>电阻应变片的工作原理是基于金属的</w:t>
      </w:r>
      <w:r w:rsidRPr="00922104">
        <w:rPr>
          <w:rFonts w:hint="eastAsia"/>
          <w:color w:val="00B0F0"/>
          <w:u w:val="wave"/>
        </w:rPr>
        <w:t>应变效应</w:t>
      </w:r>
      <w:r>
        <w:rPr>
          <w:rFonts w:hint="eastAsia"/>
        </w:rPr>
        <w:t>。金属丝的电阻</w:t>
      </w:r>
      <w:r w:rsidR="00A15BFC">
        <w:rPr>
          <w:rFonts w:hint="eastAsia"/>
        </w:rPr>
        <w:t>值</w:t>
      </w:r>
      <w:r>
        <w:rPr>
          <w:rFonts w:hint="eastAsia"/>
        </w:rPr>
        <w:t>随着它所受的机械形变</w:t>
      </w:r>
      <w:r>
        <w:rPr>
          <w:rFonts w:hint="eastAsia"/>
        </w:rPr>
        <w:t>(</w:t>
      </w:r>
      <w:r>
        <w:rPr>
          <w:rFonts w:hint="eastAsia"/>
        </w:rPr>
        <w:t>拉伸或压缩</w:t>
      </w:r>
      <w:r>
        <w:rPr>
          <w:rFonts w:hint="eastAsia"/>
        </w:rPr>
        <w:t>)</w:t>
      </w:r>
      <w:r>
        <w:rPr>
          <w:rFonts w:hint="eastAsia"/>
        </w:rPr>
        <w:t>的大小而发生相应变化的现象称为金属的电阻应变效应。</w:t>
      </w:r>
    </w:p>
    <w:p w14:paraId="75C5E661" w14:textId="5727D224" w:rsidR="00931780" w:rsidRDefault="00931780" w:rsidP="005E6F12">
      <w:pPr>
        <w:ind w:firstLine="480"/>
      </w:pPr>
      <w:r>
        <w:rPr>
          <w:rFonts w:hint="eastAsia"/>
        </w:rPr>
        <w:t>现有如</w:t>
      </w:r>
      <w:r w:rsidR="00922104">
        <w:fldChar w:fldCharType="begin"/>
      </w:r>
      <w:r w:rsidR="00922104">
        <w:instrText xml:space="preserve"> </w:instrText>
      </w:r>
      <w:r w:rsidR="00922104">
        <w:rPr>
          <w:rFonts w:hint="eastAsia"/>
        </w:rPr>
        <w:instrText>REF _Ref212888972 \h</w:instrText>
      </w:r>
      <w:r w:rsidR="00922104">
        <w:instrText xml:space="preserve"> </w:instrText>
      </w:r>
      <w:r w:rsidR="00922104">
        <w:fldChar w:fldCharType="separate"/>
      </w:r>
      <w:r w:rsidR="00922104" w:rsidRPr="003A167B">
        <w:rPr>
          <w:rFonts w:hint="eastAsia"/>
        </w:rPr>
        <w:t>图</w:t>
      </w:r>
      <w:r w:rsidR="00922104" w:rsidRPr="003A167B">
        <w:rPr>
          <w:rFonts w:hint="eastAsia"/>
        </w:rPr>
        <w:t>3-</w:t>
      </w:r>
      <w:r w:rsidR="00922104">
        <w:rPr>
          <w:noProof/>
        </w:rPr>
        <w:t>1</w:t>
      </w:r>
      <w:r w:rsidR="00922104">
        <w:fldChar w:fldCharType="end"/>
      </w:r>
      <w:r>
        <w:rPr>
          <w:rFonts w:hint="eastAsia"/>
        </w:rPr>
        <w:t>所示的一根</w:t>
      </w:r>
      <w:r w:rsidR="00A15BFC">
        <w:rPr>
          <w:rFonts w:hint="eastAsia"/>
        </w:rPr>
        <w:t>圆形</w:t>
      </w:r>
      <w:r>
        <w:rPr>
          <w:rFonts w:hint="eastAsia"/>
        </w:rPr>
        <w:t>金属电阻丝</w:t>
      </w:r>
      <w:r w:rsidR="00A15BFC">
        <w:rPr>
          <w:rFonts w:hint="eastAsia"/>
        </w:rPr>
        <w:t>，</w:t>
      </w:r>
      <w:r>
        <w:rPr>
          <w:rFonts w:hint="eastAsia"/>
        </w:rPr>
        <w:t>其电阻值设为</w:t>
      </w:r>
      <w:r w:rsidRPr="00A15BFC">
        <w:rPr>
          <w:rFonts w:hint="eastAsia"/>
          <w:i/>
        </w:rPr>
        <w:t>R</w:t>
      </w:r>
      <w:r w:rsidR="00A15BFC">
        <w:rPr>
          <w:rFonts w:hint="eastAsia"/>
        </w:rPr>
        <w:t>，</w:t>
      </w:r>
      <w:r>
        <w:rPr>
          <w:rFonts w:hint="eastAsia"/>
        </w:rPr>
        <w:t>电阻率为</w:t>
      </w:r>
      <w:r w:rsidR="00A15BFC" w:rsidRPr="00A15BFC">
        <w:rPr>
          <w:rFonts w:cs="Times New Roman"/>
          <w:i/>
        </w:rPr>
        <w:t>ρ</w:t>
      </w:r>
      <w:r w:rsidR="00A15BFC">
        <w:rPr>
          <w:rFonts w:hint="eastAsia"/>
        </w:rPr>
        <w:t>，</w:t>
      </w:r>
      <w:r>
        <w:rPr>
          <w:rFonts w:hint="eastAsia"/>
        </w:rPr>
        <w:t>截面积为</w:t>
      </w:r>
      <w:r w:rsidR="006968AB">
        <w:rPr>
          <w:rFonts w:hint="eastAsia"/>
          <w:i/>
        </w:rPr>
        <w:t>A</w:t>
      </w:r>
      <w:r w:rsidR="00A15BFC">
        <w:rPr>
          <w:rFonts w:hint="eastAsia"/>
        </w:rPr>
        <w:t>，</w:t>
      </w:r>
      <w:r>
        <w:rPr>
          <w:rFonts w:hint="eastAsia"/>
        </w:rPr>
        <w:t>长度为</w:t>
      </w:r>
      <w:r w:rsidR="00E21A3C">
        <w:rPr>
          <w:rFonts w:hint="eastAsia"/>
          <w:i/>
        </w:rPr>
        <w:t>L</w:t>
      </w:r>
      <w:r w:rsidR="00A15BFC" w:rsidRPr="00A15BFC">
        <w:rPr>
          <w:rFonts w:hint="eastAsia"/>
        </w:rPr>
        <w:t>，</w:t>
      </w:r>
      <w:r>
        <w:rPr>
          <w:rFonts w:hint="eastAsia"/>
        </w:rPr>
        <w:t>则电阻值的表达式为</w:t>
      </w:r>
      <w:r w:rsidR="00A15BFC">
        <w:rPr>
          <w:rFonts w:hint="eastAsia"/>
        </w:rPr>
        <w:t>：</w:t>
      </w:r>
    </w:p>
    <w:p w14:paraId="442414F8" w14:textId="7FB7F490" w:rsidR="008705F6" w:rsidRDefault="008705F6" w:rsidP="003A167B">
      <w:pPr>
        <w:pStyle w:val="a8"/>
      </w:pPr>
      <w:r>
        <w:tab/>
      </w:r>
      <w:r w:rsidR="00CE37C5" w:rsidRPr="008705F6">
        <w:rPr>
          <w:position w:val="-24"/>
        </w:rPr>
        <w:object w:dxaOrig="859" w:dyaOrig="620" w14:anchorId="01832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30.35pt" o:ole="">
            <v:imagedata r:id="rId8" o:title=""/>
          </v:shape>
          <o:OLEObject Type="Embed" ProgID="Equation.DSMT4" ShapeID="_x0000_i1025" DrawAspect="Content" ObjectID="_1823669744" r:id="rId9"/>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 w:name="ZEqnNum192927"/>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w:instrText>
        </w:r>
      </w:fldSimple>
      <w:r>
        <w:instrText>)</w:instrText>
      </w:r>
      <w:bookmarkEnd w:id="1"/>
      <w:r>
        <w:fldChar w:fldCharType="end"/>
      </w:r>
    </w:p>
    <w:p w14:paraId="41A71A8E" w14:textId="77777777" w:rsidR="005E6F12" w:rsidRDefault="005E6F12" w:rsidP="003A167B">
      <w:pPr>
        <w:pStyle w:val="a8"/>
      </w:pPr>
      <w:r>
        <w:rPr>
          <w:noProof/>
        </w:rPr>
        <w:drawing>
          <wp:inline distT="0" distB="0" distL="0" distR="0" wp14:anchorId="348FB46F" wp14:editId="1B7C9E2F">
            <wp:extent cx="3567221" cy="1330275"/>
            <wp:effectExtent l="0" t="0" r="0" b="3810"/>
            <wp:docPr id="9143270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9725" cy="1342396"/>
                    </a:xfrm>
                    <a:prstGeom prst="rect">
                      <a:avLst/>
                    </a:prstGeom>
                    <a:noFill/>
                  </pic:spPr>
                </pic:pic>
              </a:graphicData>
            </a:graphic>
          </wp:inline>
        </w:drawing>
      </w:r>
    </w:p>
    <w:p w14:paraId="4346D9FA" w14:textId="10EF15E5" w:rsidR="005E6F12" w:rsidRPr="003A167B" w:rsidRDefault="005E6F12" w:rsidP="00A87782">
      <w:pPr>
        <w:pStyle w:val="a7"/>
        <w:spacing w:after="156"/>
      </w:pPr>
      <w:bookmarkStart w:id="2" w:name="_Ref212888972"/>
      <w:r w:rsidRPr="003A167B">
        <w:rPr>
          <w:rFonts w:hint="eastAsia"/>
        </w:rPr>
        <w:t>图</w:t>
      </w:r>
      <w:r w:rsidRPr="003A167B">
        <w:rPr>
          <w:rFonts w:hint="eastAsia"/>
        </w:rPr>
        <w:t>3-</w:t>
      </w:r>
      <w:r w:rsidRPr="003A167B">
        <w:fldChar w:fldCharType="begin"/>
      </w:r>
      <w:r w:rsidRPr="003A167B">
        <w:instrText xml:space="preserve"> </w:instrText>
      </w:r>
      <w:r w:rsidRPr="003A167B">
        <w:rPr>
          <w:rFonts w:hint="eastAsia"/>
        </w:rPr>
        <w:instrText xml:space="preserve">SEQ </w:instrText>
      </w:r>
      <w:r w:rsidRPr="003A167B">
        <w:rPr>
          <w:rFonts w:hint="eastAsia"/>
        </w:rPr>
        <w:instrText>图</w:instrText>
      </w:r>
      <w:r w:rsidRPr="003A167B">
        <w:rPr>
          <w:rFonts w:hint="eastAsia"/>
        </w:rPr>
        <w:instrText>3- \* ARABIC</w:instrText>
      </w:r>
      <w:r w:rsidRPr="003A167B">
        <w:instrText xml:space="preserve"> </w:instrText>
      </w:r>
      <w:r w:rsidRPr="003A167B">
        <w:fldChar w:fldCharType="separate"/>
      </w:r>
      <w:r w:rsidR="008C2270">
        <w:rPr>
          <w:noProof/>
        </w:rPr>
        <w:t>1</w:t>
      </w:r>
      <w:r w:rsidRPr="003A167B">
        <w:fldChar w:fldCharType="end"/>
      </w:r>
      <w:bookmarkEnd w:id="2"/>
      <w:r w:rsidRPr="003A167B">
        <w:rPr>
          <w:rFonts w:hint="eastAsia"/>
        </w:rPr>
        <w:t xml:space="preserve"> </w:t>
      </w:r>
      <w:r w:rsidRPr="003A167B">
        <w:t>电阻丝应变效应</w:t>
      </w:r>
    </w:p>
    <w:p w14:paraId="37454024" w14:textId="4C80CB41" w:rsidR="008705F6" w:rsidRDefault="004A34C5" w:rsidP="005E6F12">
      <w:pPr>
        <w:ind w:firstLine="480"/>
      </w:pPr>
      <w:r>
        <w:rPr>
          <w:rFonts w:hint="eastAsia"/>
        </w:rPr>
        <w:lastRenderedPageBreak/>
        <w:t>圆形</w:t>
      </w:r>
      <w:r w:rsidR="008705F6">
        <w:rPr>
          <w:rFonts w:hint="eastAsia"/>
        </w:rPr>
        <w:t>电阻丝</w:t>
      </w:r>
      <w:r>
        <w:rPr>
          <w:rFonts w:hint="eastAsia"/>
        </w:rPr>
        <w:t>受拉力作用时</w:t>
      </w:r>
      <w:r w:rsidR="008705F6">
        <w:rPr>
          <w:rFonts w:hint="eastAsia"/>
        </w:rPr>
        <w:t>，电阻丝</w:t>
      </w:r>
      <w:r>
        <w:rPr>
          <w:rFonts w:hint="eastAsia"/>
        </w:rPr>
        <w:t>主要</w:t>
      </w:r>
      <w:r w:rsidR="008705F6">
        <w:rPr>
          <w:rFonts w:hint="eastAsia"/>
        </w:rPr>
        <w:t>沿其轴线方向伸长，</w:t>
      </w:r>
      <w:r>
        <w:rPr>
          <w:rFonts w:hint="eastAsia"/>
        </w:rPr>
        <w:t>横截面积相应减小，电阻率</w:t>
      </w:r>
      <w:r w:rsidR="00E21A3C">
        <w:rPr>
          <w:rFonts w:hint="eastAsia"/>
        </w:rPr>
        <w:t>也将因形变而发生变化</w:t>
      </w:r>
      <w:r>
        <w:rPr>
          <w:rFonts w:hint="eastAsia"/>
        </w:rPr>
        <w:t>，则该电阻丝的电阻值变化</w:t>
      </w:r>
      <w:r w:rsidR="00A84417">
        <w:rPr>
          <w:rFonts w:hint="eastAsia"/>
        </w:rPr>
        <w:t>量</w:t>
      </w:r>
      <w:r w:rsidR="00E21A3C">
        <w:rPr>
          <w:rFonts w:hint="eastAsia"/>
        </w:rPr>
        <w:t>可对式</w:t>
      </w:r>
      <w:r w:rsidR="00E21A3C">
        <w:fldChar w:fldCharType="begin"/>
      </w:r>
      <w:r w:rsidR="00E21A3C">
        <w:instrText xml:space="preserve"> </w:instrText>
      </w:r>
      <w:r w:rsidR="00E21A3C">
        <w:rPr>
          <w:rFonts w:hint="eastAsia"/>
        </w:rPr>
        <w:instrText>GOTOBUTTON ZEqnNum192927  \* MERGEFORMAT</w:instrText>
      </w:r>
      <w:r w:rsidR="00E21A3C">
        <w:instrText xml:space="preserve"> </w:instrText>
      </w:r>
      <w:fldSimple w:instr=" REF ZEqnNum192927 \* Charformat \! \* MERGEFORMAT ">
        <w:r w:rsidR="00CC32AA">
          <w:instrText>(3.1)</w:instrText>
        </w:r>
      </w:fldSimple>
      <w:r w:rsidR="00E21A3C">
        <w:fldChar w:fldCharType="end"/>
      </w:r>
      <w:r w:rsidR="00E21A3C">
        <w:rPr>
          <w:rFonts w:hint="eastAsia"/>
        </w:rPr>
        <w:t>求全微分得到</w:t>
      </w:r>
      <w:r>
        <w:rPr>
          <w:rFonts w:hint="eastAsia"/>
        </w:rPr>
        <w:t>：</w:t>
      </w:r>
    </w:p>
    <w:p w14:paraId="76BA7AF1" w14:textId="017897C2" w:rsidR="004A34C5" w:rsidRDefault="004A34C5" w:rsidP="003A167B">
      <w:pPr>
        <w:pStyle w:val="a8"/>
      </w:pPr>
      <w:r>
        <w:tab/>
      </w:r>
      <w:r w:rsidR="00E21A3C" w:rsidRPr="00A84417">
        <w:rPr>
          <w:position w:val="-24"/>
        </w:rPr>
        <w:object w:dxaOrig="2620" w:dyaOrig="620" w14:anchorId="52BE6B85">
          <v:shape id="_x0000_i1026" type="#_x0000_t75" style="width:132.1pt;height:30.35pt" o:ole="">
            <v:imagedata r:id="rId11" o:title=""/>
          </v:shape>
          <o:OLEObject Type="Embed" ProgID="Equation.DSMT4" ShapeID="_x0000_i1026" DrawAspect="Content" ObjectID="_1823669745" r:id="rId12"/>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w:instrText>
        </w:r>
      </w:fldSimple>
      <w:r>
        <w:instrText>)</w:instrText>
      </w:r>
      <w:r>
        <w:fldChar w:fldCharType="end"/>
      </w:r>
    </w:p>
    <w:p w14:paraId="6B0B75E5" w14:textId="4175717A" w:rsidR="000C602E" w:rsidRDefault="00A55B7D" w:rsidP="005E6F12">
      <w:pPr>
        <w:ind w:firstLine="480"/>
      </w:pPr>
      <w:r>
        <w:rPr>
          <w:rFonts w:hint="eastAsia"/>
        </w:rPr>
        <w:t>电阻值相对变化量为：</w:t>
      </w:r>
    </w:p>
    <w:p w14:paraId="31B6C642" w14:textId="64D461F8" w:rsidR="00A954A5" w:rsidRDefault="00C16EE3" w:rsidP="003A167B">
      <w:pPr>
        <w:pStyle w:val="a8"/>
      </w:pPr>
      <w:r>
        <w:tab/>
      </w:r>
      <w:r w:rsidR="00E21A3C" w:rsidRPr="00C16EE3">
        <w:rPr>
          <w:position w:val="-28"/>
        </w:rPr>
        <w:object w:dxaOrig="1939" w:dyaOrig="660" w14:anchorId="6E2FBDB5">
          <v:shape id="_x0000_i1027" type="#_x0000_t75" style="width:97.05pt;height:32.85pt" o:ole="">
            <v:imagedata r:id="rId13" o:title=""/>
          </v:shape>
          <o:OLEObject Type="Embed" ProgID="Equation.DSMT4" ShapeID="_x0000_i1027" DrawAspect="Content" ObjectID="_1823669746" r:id="rId14"/>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w:instrText>
        </w:r>
      </w:fldSimple>
      <w:r>
        <w:instrText>)</w:instrText>
      </w:r>
      <w:r>
        <w:fldChar w:fldCharType="end"/>
      </w:r>
    </w:p>
    <w:p w14:paraId="5F806D4B" w14:textId="7099DCD6" w:rsidR="00C71CAD" w:rsidRDefault="00A55B7D" w:rsidP="005E6F12">
      <w:pPr>
        <w:ind w:firstLine="480"/>
      </w:pPr>
      <w:r>
        <w:rPr>
          <w:rFonts w:hint="eastAsia"/>
        </w:rPr>
        <w:t>圆形横截面</w:t>
      </w:r>
      <w:r w:rsidR="00E21A3C">
        <w:rPr>
          <w:rFonts w:hint="eastAsia"/>
        </w:rPr>
        <w:t>的面积计算式</w:t>
      </w:r>
      <w:r w:rsidR="006968AB" w:rsidRPr="00A55B7D">
        <w:rPr>
          <w:position w:val="-6"/>
        </w:rPr>
        <w:object w:dxaOrig="820" w:dyaOrig="320" w14:anchorId="25BDE4C5">
          <v:shape id="_x0000_i1028" type="#_x0000_t75" style="width:40.4pt;height:15.65pt" o:ole="">
            <v:imagedata r:id="rId15" o:title=""/>
          </v:shape>
          <o:OLEObject Type="Embed" ProgID="Equation.DSMT4" ShapeID="_x0000_i1028" DrawAspect="Content" ObjectID="_1823669747" r:id="rId16"/>
        </w:object>
      </w:r>
      <w:r>
        <w:rPr>
          <w:rFonts w:hint="eastAsia"/>
        </w:rPr>
        <w:t>，则</w:t>
      </w:r>
      <w:r w:rsidR="0042568E" w:rsidRPr="00B44C4C">
        <w:rPr>
          <w:rFonts w:hint="eastAsia"/>
          <w:position w:val="-6"/>
        </w:rPr>
        <w:object w:dxaOrig="1160" w:dyaOrig="279" w14:anchorId="5196C053">
          <v:shape id="_x0000_i1029" type="#_x0000_t75" style="width:57.9pt;height:14.1pt" o:ole="">
            <v:imagedata r:id="rId17" o:title=""/>
          </v:shape>
          <o:OLEObject Type="Embed" ProgID="Equation.DSMT4" ShapeID="_x0000_i1029" DrawAspect="Content" ObjectID="_1823669748" r:id="rId18"/>
        </w:object>
      </w:r>
      <w:r w:rsidR="006968AB">
        <w:rPr>
          <w:rFonts w:hint="eastAsia"/>
        </w:rPr>
        <w:t>，</w:t>
      </w:r>
      <w:r w:rsidR="0042568E" w:rsidRPr="00A55B7D">
        <w:rPr>
          <w:position w:val="-10"/>
        </w:rPr>
        <w:object w:dxaOrig="1400" w:dyaOrig="340" w14:anchorId="3896DDF8">
          <v:shape id="_x0000_i1030" type="#_x0000_t75" style="width:70.1pt;height:16.9pt" o:ole="">
            <v:imagedata r:id="rId19" o:title=""/>
          </v:shape>
          <o:OLEObject Type="Embed" ProgID="Equation.DSMT4" ShapeID="_x0000_i1030" DrawAspect="Content" ObjectID="_1823669749" r:id="rId20"/>
        </w:object>
      </w:r>
      <w:r w:rsidR="0042568E">
        <w:rPr>
          <w:rFonts w:hint="eastAsia"/>
        </w:rPr>
        <w:t>，其中</w:t>
      </w:r>
      <w:r w:rsidR="0042568E" w:rsidRPr="00B44C4C">
        <w:rPr>
          <w:rFonts w:hint="eastAsia"/>
          <w:position w:val="-10"/>
        </w:rPr>
        <w:object w:dxaOrig="499" w:dyaOrig="340" w14:anchorId="54025ED7">
          <v:shape id="_x0000_i1031" type="#_x0000_t75" style="width:25.05pt;height:16.9pt" o:ole="">
            <v:imagedata r:id="rId21" o:title=""/>
          </v:shape>
          <o:OLEObject Type="Embed" ProgID="Equation.DSMT4" ShapeID="_x0000_i1031" DrawAspect="Content" ObjectID="_1823669750" r:id="rId22"/>
        </w:object>
      </w:r>
      <w:r w:rsidR="0042568E">
        <w:rPr>
          <w:rFonts w:hint="eastAsia"/>
        </w:rPr>
        <w:t>为电阻丝横向应变</w:t>
      </w:r>
      <w:r w:rsidR="0042568E" w:rsidRPr="0042568E">
        <w:rPr>
          <w:position w:val="-12"/>
        </w:rPr>
        <w:object w:dxaOrig="260" w:dyaOrig="360" w14:anchorId="3FE4672B">
          <v:shape id="_x0000_i1032" type="#_x0000_t75" style="width:13.15pt;height:18.15pt" o:ole="">
            <v:imagedata r:id="rId23" o:title=""/>
          </v:shape>
          <o:OLEObject Type="Embed" ProgID="Equation.DSMT4" ShapeID="_x0000_i1032" DrawAspect="Content" ObjectID="_1823669751" r:id="rId24"/>
        </w:object>
      </w:r>
      <w:r>
        <w:rPr>
          <w:rFonts w:hint="eastAsia"/>
        </w:rPr>
        <w:t>。</w:t>
      </w:r>
      <w:r w:rsidR="00C71CAD">
        <w:rPr>
          <w:rFonts w:hint="eastAsia"/>
        </w:rPr>
        <w:t>因变化量小，</w:t>
      </w:r>
      <w:proofErr w:type="spellStart"/>
      <w:r w:rsidR="00C71CAD">
        <w:rPr>
          <w:rFonts w:hint="eastAsia"/>
        </w:rPr>
        <w:t>d</w:t>
      </w:r>
      <w:r w:rsidR="00C71CAD" w:rsidRPr="00C71CAD">
        <w:rPr>
          <w:rFonts w:cs="Times New Roman"/>
          <w:i/>
          <w:iCs/>
        </w:rPr>
        <w:t>ρ</w:t>
      </w:r>
      <w:proofErr w:type="spellEnd"/>
      <w:r w:rsidR="00C71CAD">
        <w:rPr>
          <w:rFonts w:hint="eastAsia"/>
        </w:rPr>
        <w:t>、</w:t>
      </w:r>
      <w:r w:rsidR="00C71CAD">
        <w:rPr>
          <w:rFonts w:hint="eastAsia"/>
        </w:rPr>
        <w:t>d</w:t>
      </w:r>
      <w:r w:rsidR="00C71CAD" w:rsidRPr="00C71CAD">
        <w:rPr>
          <w:rFonts w:hint="eastAsia"/>
          <w:i/>
          <w:iCs/>
        </w:rPr>
        <w:t>L</w:t>
      </w:r>
      <w:r w:rsidR="00C71CAD">
        <w:rPr>
          <w:rFonts w:hint="eastAsia"/>
        </w:rPr>
        <w:t>、</w:t>
      </w:r>
      <w:r w:rsidR="00C71CAD">
        <w:rPr>
          <w:rFonts w:hint="eastAsia"/>
        </w:rPr>
        <w:t>d</w:t>
      </w:r>
      <w:r w:rsidR="00C71CAD" w:rsidRPr="00C71CAD">
        <w:rPr>
          <w:rFonts w:hint="eastAsia"/>
          <w:i/>
          <w:iCs/>
        </w:rPr>
        <w:t>r</w:t>
      </w:r>
      <w:r w:rsidR="00C71CAD">
        <w:rPr>
          <w:rFonts w:hint="eastAsia"/>
        </w:rPr>
        <w:t>可分别用</w:t>
      </w:r>
      <w:r w:rsidR="00C71CAD" w:rsidRPr="00C71CAD">
        <w:rPr>
          <w:position w:val="-10"/>
        </w:rPr>
        <w:object w:dxaOrig="380" w:dyaOrig="320" w14:anchorId="5C93D09B">
          <v:shape id="_x0000_i1033" type="#_x0000_t75" style="width:19.1pt;height:15.95pt" o:ole="">
            <v:imagedata r:id="rId25" o:title=""/>
          </v:shape>
          <o:OLEObject Type="Embed" ProgID="Equation.DSMT4" ShapeID="_x0000_i1033" DrawAspect="Content" ObjectID="_1823669752" r:id="rId26"/>
        </w:object>
      </w:r>
      <w:r w:rsidR="00C71CAD">
        <w:rPr>
          <w:rFonts w:hint="eastAsia"/>
        </w:rPr>
        <w:t>、</w:t>
      </w:r>
      <w:r w:rsidR="00C71CAD" w:rsidRPr="00C71CAD">
        <w:rPr>
          <w:position w:val="-4"/>
        </w:rPr>
        <w:object w:dxaOrig="360" w:dyaOrig="260" w14:anchorId="7A767F13">
          <v:shape id="_x0000_i1034" type="#_x0000_t75" style="width:18.15pt;height:13.15pt" o:ole="">
            <v:imagedata r:id="rId27" o:title=""/>
          </v:shape>
          <o:OLEObject Type="Embed" ProgID="Equation.DSMT4" ShapeID="_x0000_i1034" DrawAspect="Content" ObjectID="_1823669753" r:id="rId28"/>
        </w:object>
      </w:r>
      <w:r w:rsidR="00C71CAD">
        <w:rPr>
          <w:rFonts w:hint="eastAsia"/>
        </w:rPr>
        <w:t>和</w:t>
      </w:r>
      <w:r w:rsidR="00C71CAD" w:rsidRPr="00C71CAD">
        <w:rPr>
          <w:position w:val="-4"/>
        </w:rPr>
        <w:object w:dxaOrig="320" w:dyaOrig="260" w14:anchorId="637BC24A">
          <v:shape id="_x0000_i1035" type="#_x0000_t75" style="width:15.95pt;height:13.15pt" o:ole="">
            <v:imagedata r:id="rId29" o:title=""/>
          </v:shape>
          <o:OLEObject Type="Embed" ProgID="Equation.DSMT4" ShapeID="_x0000_i1035" DrawAspect="Content" ObjectID="_1823669754" r:id="rId30"/>
        </w:object>
      </w:r>
      <w:r w:rsidR="00C71CAD">
        <w:rPr>
          <w:rFonts w:hint="eastAsia"/>
        </w:rPr>
        <w:t>代替，则有：</w:t>
      </w:r>
    </w:p>
    <w:p w14:paraId="26AB609B" w14:textId="3EC7FD21" w:rsidR="00C71CAD" w:rsidRDefault="00C71CAD" w:rsidP="003A167B">
      <w:pPr>
        <w:pStyle w:val="a8"/>
      </w:pPr>
      <w:r>
        <w:tab/>
      </w:r>
      <w:r w:rsidRPr="00C71CAD">
        <w:rPr>
          <w:position w:val="-28"/>
        </w:rPr>
        <w:object w:dxaOrig="2180" w:dyaOrig="660" w14:anchorId="18CFAA9A">
          <v:shape id="_x0000_i1036" type="#_x0000_t75" style="width:108.95pt;height:32.85pt" o:ole="">
            <v:imagedata r:id="rId31" o:title=""/>
          </v:shape>
          <o:OLEObject Type="Embed" ProgID="Equation.DSMT4" ShapeID="_x0000_i1036" DrawAspect="Content" ObjectID="_1823669755" r:id="rId32"/>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3" w:name="ZEqnNum638450"/>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w:instrText>
        </w:r>
      </w:fldSimple>
      <w:r>
        <w:instrText>)</w:instrText>
      </w:r>
      <w:bookmarkEnd w:id="3"/>
      <w:r>
        <w:fldChar w:fldCharType="end"/>
      </w:r>
    </w:p>
    <w:p w14:paraId="1DC57448" w14:textId="77777777" w:rsidR="00CE37C5" w:rsidRDefault="00415DEB" w:rsidP="005E6F12">
      <w:pPr>
        <w:ind w:firstLine="480"/>
      </w:pPr>
      <w:r>
        <w:rPr>
          <w:rFonts w:hint="eastAsia"/>
        </w:rPr>
        <w:t>式中，</w:t>
      </w:r>
      <w:r w:rsidRPr="00AE0536">
        <w:rPr>
          <w:position w:val="-10"/>
        </w:rPr>
        <w:object w:dxaOrig="600" w:dyaOrig="340" w14:anchorId="2A500160">
          <v:shape id="_x0000_i1037" type="#_x0000_t75" style="width:30.05pt;height:16.9pt" o:ole="">
            <v:imagedata r:id="rId33" o:title=""/>
          </v:shape>
          <o:OLEObject Type="Embed" ProgID="Equation.DSMT4" ShapeID="_x0000_i1037" DrawAspect="Content" ObjectID="_1823669756" r:id="rId34"/>
        </w:object>
      </w:r>
      <w:r>
        <w:rPr>
          <w:rFonts w:hint="eastAsia"/>
        </w:rPr>
        <w:t>为电阻丝轴向长度的相对变化量，即轴向应变</w:t>
      </w:r>
      <w:r w:rsidRPr="00AE0536">
        <w:rPr>
          <w:position w:val="-12"/>
        </w:rPr>
        <w:object w:dxaOrig="279" w:dyaOrig="360" w14:anchorId="5A518901">
          <v:shape id="_x0000_i1038" type="#_x0000_t75" style="width:14.1pt;height:18.15pt" o:ole="">
            <v:imagedata r:id="rId35" o:title=""/>
          </v:shape>
          <o:OLEObject Type="Embed" ProgID="Equation.DSMT4" ShapeID="_x0000_i1038" DrawAspect="Content" ObjectID="_1823669757" r:id="rId36"/>
        </w:object>
      </w:r>
      <w:r>
        <w:rPr>
          <w:rFonts w:hint="eastAsia"/>
        </w:rPr>
        <w:t>或</w:t>
      </w:r>
      <w:r w:rsidRPr="00AE0536">
        <w:rPr>
          <w:position w:val="-6"/>
        </w:rPr>
        <w:object w:dxaOrig="200" w:dyaOrig="220" w14:anchorId="0501CFFF">
          <v:shape id="_x0000_i1039" type="#_x0000_t75" style="width:10.65pt;height:11.6pt" o:ole="">
            <v:imagedata r:id="rId37" o:title=""/>
          </v:shape>
          <o:OLEObject Type="Embed" ProgID="Equation.DSMT4" ShapeID="_x0000_i1039" DrawAspect="Content" ObjectID="_1823669758" r:id="rId38"/>
        </w:object>
      </w:r>
      <w:r>
        <w:rPr>
          <w:rFonts w:hint="eastAsia"/>
        </w:rPr>
        <w:t>。</w:t>
      </w:r>
    </w:p>
    <w:p w14:paraId="25A7AA55" w14:textId="6C35D224" w:rsidR="00CE37C5" w:rsidRDefault="00CE37C5" w:rsidP="00CE37C5">
      <w:pPr>
        <w:pStyle w:val="MTDisplayEquation"/>
        <w:spacing w:line="240" w:lineRule="auto"/>
        <w:ind w:firstLine="480"/>
      </w:pPr>
      <w:r>
        <w:tab/>
      </w:r>
      <w:r w:rsidRPr="00CE37C5">
        <w:rPr>
          <w:position w:val="-24"/>
        </w:rPr>
        <w:object w:dxaOrig="1219" w:dyaOrig="620" w14:anchorId="754CDA28">
          <v:shape id="_x0000_i1040" type="#_x0000_t75" style="width:60.4pt;height:31.6pt" o:ole="">
            <v:imagedata r:id="rId39" o:title=""/>
          </v:shape>
          <o:OLEObject Type="Embed" ProgID="Equation.DSMT4" ShapeID="_x0000_i1040" DrawAspect="Content" ObjectID="_1823669759" r:id="rId40"/>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4" w:name="ZEqnNum811622"/>
      <w:r>
        <w:instrText>(</w:instrText>
      </w:r>
      <w:fldSimple w:instr=" SEQ MTSec \c \* Arabic \* MERGEFORMAT ">
        <w:r w:rsidR="00CC32AA">
          <w:rPr>
            <w:noProof/>
          </w:rPr>
          <w:instrText>3</w:instrText>
        </w:r>
      </w:fldSimple>
      <w:r>
        <w:instrText>.</w:instrText>
      </w:r>
      <w:fldSimple w:instr=" SEQ MTEqn \c \* Arabic \* MERGEFORMAT ">
        <w:r w:rsidR="00CC32AA">
          <w:rPr>
            <w:noProof/>
          </w:rPr>
          <w:instrText>5</w:instrText>
        </w:r>
      </w:fldSimple>
      <w:r>
        <w:instrText>)</w:instrText>
      </w:r>
      <w:bookmarkEnd w:id="4"/>
      <w:r>
        <w:fldChar w:fldCharType="end"/>
      </w:r>
    </w:p>
    <w:p w14:paraId="4BE09363" w14:textId="3B0ABAA9" w:rsidR="00A954A5" w:rsidRDefault="00A55B7D" w:rsidP="005E6F12">
      <w:pPr>
        <w:ind w:firstLine="480"/>
      </w:pPr>
      <w:r>
        <w:rPr>
          <w:rFonts w:hint="eastAsia"/>
        </w:rPr>
        <w:t>根据材料力学里泊松比</w:t>
      </w:r>
      <w:r w:rsidR="004D58DB" w:rsidRPr="004D58DB">
        <w:rPr>
          <w:rFonts w:cs="Times New Roman"/>
          <w:i/>
          <w:iCs/>
        </w:rPr>
        <w:t>μ</w:t>
      </w:r>
      <w:r>
        <w:rPr>
          <w:rFonts w:hint="eastAsia"/>
        </w:rPr>
        <w:t>的定义</w:t>
      </w:r>
      <w:r w:rsidR="00C71CAD">
        <w:rPr>
          <w:rFonts w:hint="eastAsia"/>
        </w:rPr>
        <w:t>：</w:t>
      </w:r>
    </w:p>
    <w:p w14:paraId="36A7D4F0" w14:textId="03C15ACB" w:rsidR="00C71CAD" w:rsidRDefault="00C71CAD" w:rsidP="003A167B">
      <w:pPr>
        <w:pStyle w:val="a8"/>
      </w:pPr>
      <w:r>
        <w:tab/>
      </w:r>
      <w:r w:rsidRPr="00C71CAD">
        <w:rPr>
          <w:position w:val="-24"/>
        </w:rPr>
        <w:object w:dxaOrig="3120" w:dyaOrig="620" w14:anchorId="3CA4D700">
          <v:shape id="_x0000_i1041" type="#_x0000_t75" style="width:155.9pt;height:31.6pt" o:ole="">
            <v:imagedata r:id="rId41" o:title=""/>
          </v:shape>
          <o:OLEObject Type="Embed" ProgID="Equation.DSMT4" ShapeID="_x0000_i1041" DrawAspect="Content" ObjectID="_1823669760" r:id="rId42"/>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5" w:name="ZEqnNum858900"/>
      <w:r>
        <w:instrText>(</w:instrText>
      </w:r>
      <w:fldSimple w:instr=" SEQ MTSec \c \* Arabic \* MERGEFORMAT ">
        <w:r w:rsidR="00CC32AA">
          <w:rPr>
            <w:noProof/>
          </w:rPr>
          <w:instrText>3</w:instrText>
        </w:r>
      </w:fldSimple>
      <w:r>
        <w:instrText>.</w:instrText>
      </w:r>
      <w:fldSimple w:instr=" SEQ MTEqn \c \* Arabic \* MERGEFORMAT ">
        <w:r w:rsidR="00CC32AA">
          <w:rPr>
            <w:noProof/>
          </w:rPr>
          <w:instrText>6</w:instrText>
        </w:r>
      </w:fldSimple>
      <w:r>
        <w:instrText>)</w:instrText>
      </w:r>
      <w:bookmarkEnd w:id="5"/>
      <w:r>
        <w:fldChar w:fldCharType="end"/>
      </w:r>
    </w:p>
    <w:p w14:paraId="35A0DBAB" w14:textId="3460B9D6" w:rsidR="00C71CAD" w:rsidRDefault="00E642F8" w:rsidP="005E6F12">
      <w:pPr>
        <w:ind w:firstLine="480"/>
      </w:pPr>
      <w:r>
        <w:rPr>
          <w:rFonts w:hint="eastAsia"/>
        </w:rPr>
        <w:t>电阻丝的泊松比</w:t>
      </w:r>
      <w:r w:rsidRPr="00E642F8">
        <w:rPr>
          <w:rFonts w:cs="Times New Roman"/>
          <w:i/>
        </w:rPr>
        <w:t>μ</w:t>
      </w:r>
      <w:r>
        <w:rPr>
          <w:rFonts w:hint="eastAsia"/>
        </w:rPr>
        <w:t>通常在</w:t>
      </w:r>
      <w:r>
        <w:rPr>
          <w:rFonts w:hint="eastAsia"/>
        </w:rPr>
        <w:t>0~0.5</w:t>
      </w:r>
      <w:r>
        <w:rPr>
          <w:rFonts w:hint="eastAsia"/>
        </w:rPr>
        <w:t>之间，</w:t>
      </w:r>
      <w:r w:rsidR="00922104">
        <w:rPr>
          <w:rFonts w:hint="eastAsia"/>
        </w:rPr>
        <w:t>常用</w:t>
      </w:r>
      <w:r w:rsidR="00712BDB">
        <w:rPr>
          <w:rFonts w:hint="eastAsia"/>
        </w:rPr>
        <w:t>电阻丝</w:t>
      </w:r>
      <w:r w:rsidR="00922104">
        <w:rPr>
          <w:rFonts w:hint="eastAsia"/>
        </w:rPr>
        <w:t>材料的泊松比为</w:t>
      </w:r>
      <w:r>
        <w:rPr>
          <w:rFonts w:hint="eastAsia"/>
        </w:rPr>
        <w:t>0.3</w:t>
      </w:r>
      <w:r w:rsidR="00922104">
        <w:rPr>
          <w:rFonts w:hint="eastAsia"/>
        </w:rPr>
        <w:t>左右</w:t>
      </w:r>
      <w:r>
        <w:rPr>
          <w:rFonts w:hint="eastAsia"/>
        </w:rPr>
        <w:t>。</w:t>
      </w:r>
      <w:r w:rsidR="004D58DB">
        <w:rPr>
          <w:rFonts w:hint="eastAsia"/>
        </w:rPr>
        <w:t>式</w:t>
      </w:r>
      <w:r w:rsidR="004D58DB">
        <w:fldChar w:fldCharType="begin"/>
      </w:r>
      <w:r w:rsidR="004D58DB">
        <w:instrText xml:space="preserve"> </w:instrText>
      </w:r>
      <w:r w:rsidR="004D58DB">
        <w:rPr>
          <w:rFonts w:hint="eastAsia"/>
        </w:rPr>
        <w:instrText>GOTOBUTTON ZEqnNum858900  \* MERGEFORMAT</w:instrText>
      </w:r>
      <w:r w:rsidR="004D58DB">
        <w:instrText xml:space="preserve"> </w:instrText>
      </w:r>
      <w:fldSimple w:instr=" REF ZEqnNum858900 \* Charformat \! \* MERGEFORMAT ">
        <w:r w:rsidR="00CC32AA">
          <w:instrText>(3.6)</w:instrText>
        </w:r>
      </w:fldSimple>
      <w:r w:rsidR="004D58DB">
        <w:fldChar w:fldCharType="end"/>
      </w:r>
      <w:r w:rsidR="004D58DB">
        <w:rPr>
          <w:rFonts w:hint="eastAsia"/>
        </w:rPr>
        <w:t>中，负号表示径向应变与轴向应变方向相反，即电阻丝受拉伸长时，横截面积相应减小，反之亦然。将式</w:t>
      </w:r>
      <w:r w:rsidR="00CE37C5">
        <w:rPr>
          <w:iCs/>
        </w:rPr>
        <w:fldChar w:fldCharType="begin"/>
      </w:r>
      <w:r w:rsidR="00CE37C5">
        <w:rPr>
          <w:iCs/>
        </w:rPr>
        <w:instrText xml:space="preserve"> </w:instrText>
      </w:r>
      <w:r w:rsidR="00CE37C5">
        <w:rPr>
          <w:rFonts w:hint="eastAsia"/>
          <w:iCs/>
        </w:rPr>
        <w:instrText>GOTOBUTTON ZEqnNum811622  \* MERGEFORMAT</w:instrText>
      </w:r>
      <w:r w:rsidR="00CE37C5">
        <w:rPr>
          <w:iCs/>
        </w:rPr>
        <w:instrText xml:space="preserve"> </w:instrText>
      </w:r>
      <w:r w:rsidR="00CE37C5">
        <w:rPr>
          <w:iCs/>
        </w:rPr>
        <w:fldChar w:fldCharType="begin"/>
      </w:r>
      <w:r w:rsidR="00CE37C5">
        <w:rPr>
          <w:iCs/>
        </w:rPr>
        <w:instrText xml:space="preserve"> REF ZEqnNum811622 \* Charformat \! \* MERGEFORMAT </w:instrText>
      </w:r>
      <w:r w:rsidR="00CE37C5">
        <w:rPr>
          <w:iCs/>
        </w:rPr>
        <w:fldChar w:fldCharType="separate"/>
      </w:r>
      <w:r w:rsidR="00CC32AA" w:rsidRPr="00CC32AA">
        <w:rPr>
          <w:iCs/>
        </w:rPr>
        <w:instrText>(3.5)</w:instrText>
      </w:r>
      <w:r w:rsidR="00CE37C5">
        <w:rPr>
          <w:iCs/>
        </w:rPr>
        <w:fldChar w:fldCharType="end"/>
      </w:r>
      <w:r w:rsidR="00CE37C5">
        <w:rPr>
          <w:iCs/>
        </w:rPr>
        <w:fldChar w:fldCharType="end"/>
      </w:r>
      <w:r w:rsidR="004D58DB">
        <w:rPr>
          <w:rFonts w:hint="eastAsia"/>
        </w:rPr>
        <w:t>和</w:t>
      </w:r>
      <w:r w:rsidR="004D58DB">
        <w:fldChar w:fldCharType="begin"/>
      </w:r>
      <w:r w:rsidR="004D58DB">
        <w:instrText xml:space="preserve"> </w:instrText>
      </w:r>
      <w:r w:rsidR="004D58DB">
        <w:rPr>
          <w:rFonts w:hint="eastAsia"/>
        </w:rPr>
        <w:instrText>GOTOBUTTON ZEqnNum858900  \* MERGEFORMAT</w:instrText>
      </w:r>
      <w:r w:rsidR="004D58DB">
        <w:instrText xml:space="preserve"> </w:instrText>
      </w:r>
      <w:fldSimple w:instr=" REF ZEqnNum858900 \* Charformat \! \* MERGEFORMAT ">
        <w:r w:rsidR="00CC32AA">
          <w:instrText>(3.6)</w:instrText>
        </w:r>
      </w:fldSimple>
      <w:r w:rsidR="004D58DB">
        <w:fldChar w:fldCharType="end"/>
      </w:r>
      <w:r w:rsidR="004D58DB">
        <w:rPr>
          <w:rFonts w:hint="eastAsia"/>
        </w:rPr>
        <w:t>代入式</w:t>
      </w:r>
      <w:r w:rsidR="004D58DB">
        <w:fldChar w:fldCharType="begin"/>
      </w:r>
      <w:r w:rsidR="004D58DB">
        <w:instrText xml:space="preserve"> </w:instrText>
      </w:r>
      <w:r w:rsidR="004D58DB">
        <w:rPr>
          <w:rFonts w:hint="eastAsia"/>
        </w:rPr>
        <w:instrText>GOTOBUTTON ZEqnNum638450  \* MERGEFORMAT</w:instrText>
      </w:r>
      <w:r w:rsidR="004D58DB">
        <w:instrText xml:space="preserve"> </w:instrText>
      </w:r>
      <w:fldSimple w:instr=" REF ZEqnNum638450 \* Charformat \! \* MERGEFORMAT ">
        <w:r w:rsidR="00CC32AA">
          <w:instrText>(3.4)</w:instrText>
        </w:r>
      </w:fldSimple>
      <w:r w:rsidR="004D58DB">
        <w:fldChar w:fldCharType="end"/>
      </w:r>
      <w:r w:rsidR="004D58DB">
        <w:rPr>
          <w:rFonts w:hint="eastAsia"/>
        </w:rPr>
        <w:t>中，则：</w:t>
      </w:r>
    </w:p>
    <w:p w14:paraId="4387C2E4" w14:textId="1E47A2DA" w:rsidR="004D58DB" w:rsidRDefault="004D58DB" w:rsidP="003A167B">
      <w:pPr>
        <w:pStyle w:val="a8"/>
      </w:pPr>
      <w:r>
        <w:tab/>
      </w:r>
      <w:r w:rsidRPr="004D58DB">
        <w:rPr>
          <w:position w:val="-28"/>
        </w:rPr>
        <w:object w:dxaOrig="2079" w:dyaOrig="660" w14:anchorId="3AB4ED1E">
          <v:shape id="_x0000_i1042" type="#_x0000_t75" style="width:104.55pt;height:32.85pt" o:ole="">
            <v:imagedata r:id="rId43" o:title=""/>
          </v:shape>
          <o:OLEObject Type="Embed" ProgID="Equation.DSMT4" ShapeID="_x0000_i1042" DrawAspect="Content" ObjectID="_1823669761" r:id="rId44"/>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7</w:instrText>
        </w:r>
      </w:fldSimple>
      <w:r>
        <w:instrText>)</w:instrText>
      </w:r>
      <w:r>
        <w:fldChar w:fldCharType="end"/>
      </w:r>
    </w:p>
    <w:p w14:paraId="71883E12" w14:textId="29971A07" w:rsidR="004D58DB" w:rsidRDefault="00922104" w:rsidP="005E6F12">
      <w:pPr>
        <w:ind w:firstLine="480"/>
      </w:pPr>
      <w:r>
        <w:rPr>
          <w:rFonts w:hint="eastAsia"/>
        </w:rPr>
        <w:t>定义</w:t>
      </w:r>
      <w:r w:rsidR="00712BDB" w:rsidRPr="001D020C">
        <w:rPr>
          <w:rFonts w:hint="eastAsia"/>
          <w:i/>
          <w:iCs/>
        </w:rPr>
        <w:t>K</w:t>
      </w:r>
      <w:r w:rsidR="00712BDB">
        <w:rPr>
          <w:rFonts w:hint="eastAsia"/>
        </w:rPr>
        <w:t>为</w:t>
      </w:r>
      <w:r w:rsidR="004D58DB">
        <w:rPr>
          <w:rFonts w:hint="eastAsia"/>
        </w:rPr>
        <w:t>单位应变引起的电阻丝相对变化量</w:t>
      </w:r>
      <w:r w:rsidR="001D020C">
        <w:rPr>
          <w:rFonts w:hint="eastAsia"/>
        </w:rPr>
        <w:t>，</w:t>
      </w:r>
      <w:r w:rsidR="004D58DB">
        <w:rPr>
          <w:rFonts w:hint="eastAsia"/>
        </w:rPr>
        <w:t>称为</w:t>
      </w:r>
      <w:r w:rsidR="004D58DB" w:rsidRPr="00922104">
        <w:rPr>
          <w:rFonts w:hint="eastAsia"/>
          <w:color w:val="00B0F0"/>
          <w:u w:val="wave"/>
        </w:rPr>
        <w:t>电阻丝的灵敏系数</w:t>
      </w:r>
      <w:r w:rsidR="004D58DB">
        <w:rPr>
          <w:rFonts w:hint="eastAsia"/>
        </w:rPr>
        <w:t>：</w:t>
      </w:r>
    </w:p>
    <w:p w14:paraId="279DA0E7" w14:textId="12D1A947" w:rsidR="004D58DB" w:rsidRDefault="004D58DB" w:rsidP="003A167B">
      <w:pPr>
        <w:pStyle w:val="a8"/>
      </w:pPr>
      <w:r>
        <w:tab/>
      </w:r>
      <w:r w:rsidRPr="004D58DB">
        <w:rPr>
          <w:position w:val="-28"/>
        </w:rPr>
        <w:object w:dxaOrig="2540" w:dyaOrig="660" w14:anchorId="177A84A2">
          <v:shape id="_x0000_i1043" type="#_x0000_t75" style="width:127.1pt;height:32.85pt" o:ole="">
            <v:imagedata r:id="rId45" o:title=""/>
          </v:shape>
          <o:OLEObject Type="Embed" ProgID="Equation.DSMT4" ShapeID="_x0000_i1043" DrawAspect="Content" ObjectID="_1823669762" r:id="rId46"/>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6" w:name="ZEqnNum912875"/>
      <w:r>
        <w:instrText>(</w:instrText>
      </w:r>
      <w:fldSimple w:instr=" SEQ MTSec \c \* Arabic \* MERGEFORMAT ">
        <w:r w:rsidR="00CC32AA">
          <w:rPr>
            <w:noProof/>
          </w:rPr>
          <w:instrText>3</w:instrText>
        </w:r>
      </w:fldSimple>
      <w:r>
        <w:instrText>.</w:instrText>
      </w:r>
      <w:fldSimple w:instr=" SEQ MTEqn \c \* Arabic \* MERGEFORMAT ">
        <w:r w:rsidR="00CC32AA">
          <w:rPr>
            <w:noProof/>
          </w:rPr>
          <w:instrText>8</w:instrText>
        </w:r>
      </w:fldSimple>
      <w:r>
        <w:instrText>)</w:instrText>
      </w:r>
      <w:bookmarkEnd w:id="6"/>
      <w:r>
        <w:fldChar w:fldCharType="end"/>
      </w:r>
    </w:p>
    <w:p w14:paraId="60C9A116" w14:textId="061948D4" w:rsidR="004D58DB" w:rsidRDefault="00E642F8" w:rsidP="005E6F12">
      <w:pPr>
        <w:ind w:firstLine="480"/>
      </w:pPr>
      <w:r>
        <w:rPr>
          <w:rFonts w:hint="eastAsia"/>
        </w:rPr>
        <w:t>由此可见，电阻丝的灵敏度系数受两个因素影响。一个是</w:t>
      </w:r>
      <w:r>
        <w:rPr>
          <w:rFonts w:hint="eastAsia"/>
        </w:rPr>
        <w:t>(1+2</w:t>
      </w:r>
      <w:r w:rsidRPr="00E642F8">
        <w:rPr>
          <w:rFonts w:cs="Times New Roman"/>
          <w:i/>
          <w:iCs/>
        </w:rPr>
        <w:t>μ</w:t>
      </w:r>
      <w:r>
        <w:rPr>
          <w:rFonts w:hint="eastAsia"/>
        </w:rPr>
        <w:t>)</w:t>
      </w:r>
      <w:r>
        <w:rPr>
          <w:rFonts w:hint="eastAsia"/>
        </w:rPr>
        <w:t>，该参数与电阻丝</w:t>
      </w:r>
      <w:r w:rsidR="001D020C">
        <w:rPr>
          <w:rFonts w:hint="eastAsia"/>
        </w:rPr>
        <w:t>受力后产生的应变</w:t>
      </w:r>
      <w:r>
        <w:rPr>
          <w:rFonts w:hint="eastAsia"/>
        </w:rPr>
        <w:t>有关，对于确定的材料，</w:t>
      </w:r>
      <w:r>
        <w:rPr>
          <w:rFonts w:hint="eastAsia"/>
        </w:rPr>
        <w:t>(1+2</w:t>
      </w:r>
      <w:r w:rsidRPr="00E642F8">
        <w:rPr>
          <w:rFonts w:cs="Times New Roman"/>
          <w:i/>
          <w:iCs/>
        </w:rPr>
        <w:t>μ</w:t>
      </w:r>
      <w:r>
        <w:rPr>
          <w:rFonts w:hint="eastAsia"/>
        </w:rPr>
        <w:t>)</w:t>
      </w:r>
      <w:r>
        <w:rPr>
          <w:rFonts w:hint="eastAsia"/>
        </w:rPr>
        <w:t>为定值，通常取值在</w:t>
      </w:r>
      <w:r>
        <w:rPr>
          <w:rFonts w:hint="eastAsia"/>
        </w:rPr>
        <w:t>1~2</w:t>
      </w:r>
      <w:r>
        <w:rPr>
          <w:rFonts w:hint="eastAsia"/>
        </w:rPr>
        <w:t>之间；另一个是</w:t>
      </w:r>
      <w:r w:rsidRPr="00E642F8">
        <w:rPr>
          <w:position w:val="-10"/>
        </w:rPr>
        <w:object w:dxaOrig="760" w:dyaOrig="340" w14:anchorId="1EFFA4D5">
          <v:shape id="_x0000_i1044" type="#_x0000_t75" style="width:37.9pt;height:16.9pt" o:ole="">
            <v:imagedata r:id="rId47" o:title=""/>
          </v:shape>
          <o:OLEObject Type="Embed" ProgID="Equation.DSMT4" ShapeID="_x0000_i1044" DrawAspect="Content" ObjectID="_1823669763" r:id="rId48"/>
        </w:object>
      </w:r>
      <w:r>
        <w:rPr>
          <w:rFonts w:hint="eastAsia"/>
        </w:rPr>
        <w:t>，该参数与电阻丝材料受力变形后的电阻率相对变化量有关。</w:t>
      </w:r>
      <w:r w:rsidR="001D020C">
        <w:rPr>
          <w:rFonts w:hint="eastAsia"/>
        </w:rPr>
        <w:t>大量实验数据</w:t>
      </w:r>
      <w:r>
        <w:rPr>
          <w:rFonts w:hint="eastAsia"/>
        </w:rPr>
        <w:t>证明，在电阻丝拉伸极限内，电阻</w:t>
      </w:r>
      <w:r w:rsidR="00257CC1">
        <w:rPr>
          <w:rFonts w:hint="eastAsia"/>
        </w:rPr>
        <w:t>值</w:t>
      </w:r>
      <w:r>
        <w:rPr>
          <w:rFonts w:hint="eastAsia"/>
        </w:rPr>
        <w:t>的相对变化</w:t>
      </w:r>
      <w:r w:rsidR="00257CC1">
        <w:rPr>
          <w:rFonts w:hint="eastAsia"/>
        </w:rPr>
        <w:t>量</w:t>
      </w:r>
      <w:r>
        <w:rPr>
          <w:rFonts w:hint="eastAsia"/>
        </w:rPr>
        <w:t>与</w:t>
      </w:r>
      <w:r w:rsidR="00257CC1">
        <w:rPr>
          <w:rFonts w:hint="eastAsia"/>
        </w:rPr>
        <w:t>电阻丝</w:t>
      </w:r>
      <w:r>
        <w:rPr>
          <w:rFonts w:hint="eastAsia"/>
        </w:rPr>
        <w:t>应</w:t>
      </w:r>
      <w:r w:rsidR="00257CC1">
        <w:rPr>
          <w:rFonts w:hint="eastAsia"/>
        </w:rPr>
        <w:t>的比值为一定值</w:t>
      </w:r>
      <w:r>
        <w:rPr>
          <w:rFonts w:hint="eastAsia"/>
        </w:rPr>
        <w:t>，即</w:t>
      </w:r>
      <w:r w:rsidRPr="00E642F8">
        <w:rPr>
          <w:rFonts w:hint="eastAsia"/>
          <w:i/>
          <w:iCs/>
        </w:rPr>
        <w:t>K</w:t>
      </w:r>
      <w:r>
        <w:rPr>
          <w:rFonts w:hint="eastAsia"/>
        </w:rPr>
        <w:t>为常数</w:t>
      </w:r>
      <w:r w:rsidR="00CE37C5">
        <w:rPr>
          <w:rFonts w:hint="eastAsia"/>
        </w:rPr>
        <w:t>。</w:t>
      </w:r>
    </w:p>
    <w:p w14:paraId="74CA4D12" w14:textId="77777777" w:rsidR="00817266" w:rsidRPr="00817266" w:rsidRDefault="00817266" w:rsidP="005E6F12">
      <w:pPr>
        <w:pStyle w:val="3"/>
        <w:spacing w:before="156" w:after="156"/>
        <w:ind w:firstLine="482"/>
        <w:rPr>
          <w:rStyle w:val="30"/>
          <w:b/>
          <w:bCs/>
        </w:rPr>
      </w:pPr>
      <w:r w:rsidRPr="00817266">
        <w:rPr>
          <w:rStyle w:val="30"/>
          <w:rFonts w:hint="eastAsia"/>
          <w:b/>
          <w:bCs/>
        </w:rPr>
        <w:lastRenderedPageBreak/>
        <w:t>3.1.2</w:t>
      </w:r>
      <w:r w:rsidRPr="00817266">
        <w:rPr>
          <w:rStyle w:val="30"/>
          <w:rFonts w:hint="eastAsia"/>
          <w:b/>
          <w:bCs/>
        </w:rPr>
        <w:t>电阻应变片种类</w:t>
      </w:r>
    </w:p>
    <w:p w14:paraId="1DEE8900" w14:textId="77777777" w:rsidR="00817266" w:rsidRDefault="00817266" w:rsidP="005E6F12">
      <w:pPr>
        <w:ind w:firstLine="480"/>
      </w:pPr>
      <w:r w:rsidRPr="00817266">
        <w:rPr>
          <w:rFonts w:hint="eastAsia"/>
        </w:rPr>
        <w:t>在外力作用下，电阻应变片产生应变，导致其电阻值发生相应变化。应力应变的关系为</w:t>
      </w:r>
    </w:p>
    <w:p w14:paraId="284BBD7D" w14:textId="189EAF9E" w:rsidR="00817266" w:rsidRDefault="00FA7B40" w:rsidP="003A167B">
      <w:pPr>
        <w:pStyle w:val="a8"/>
      </w:pPr>
      <w:r>
        <w:tab/>
      </w:r>
      <w:r w:rsidRPr="00FA7B40">
        <w:rPr>
          <w:position w:val="-24"/>
        </w:rPr>
        <w:object w:dxaOrig="1219" w:dyaOrig="620" w14:anchorId="29E935D6">
          <v:shape id="_x0000_i1045" type="#_x0000_t75" style="width:60.4pt;height:31.6pt" o:ole="">
            <v:imagedata r:id="rId49" o:title=""/>
          </v:shape>
          <o:OLEObject Type="Embed" ProgID="Equation.DSMT4" ShapeID="_x0000_i1045" DrawAspect="Content" ObjectID="_1823669764" r:id="rId50"/>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9</w:instrText>
        </w:r>
      </w:fldSimple>
      <w:r>
        <w:instrText>)</w:instrText>
      </w:r>
      <w:r>
        <w:fldChar w:fldCharType="end"/>
      </w:r>
    </w:p>
    <w:p w14:paraId="3BB7D46F" w14:textId="2986FF48" w:rsidR="004D58DB" w:rsidRPr="00817266" w:rsidRDefault="00817266" w:rsidP="005E6F12">
      <w:pPr>
        <w:ind w:firstLine="480"/>
      </w:pPr>
      <w:r w:rsidRPr="00817266">
        <w:rPr>
          <w:rFonts w:hint="eastAsia"/>
        </w:rPr>
        <w:t>式中</w:t>
      </w:r>
      <w:r w:rsidR="00FA7B40" w:rsidRPr="00FA7B40">
        <w:rPr>
          <w:rFonts w:cs="Times New Roman"/>
          <w:i/>
          <w:iCs/>
        </w:rPr>
        <w:t>σ</w:t>
      </w:r>
      <w:r w:rsidR="00FA7B40">
        <w:rPr>
          <w:rFonts w:cs="Times New Roman" w:hint="eastAsia"/>
          <w:i/>
          <w:iCs/>
        </w:rPr>
        <w:t xml:space="preserve"> </w:t>
      </w:r>
      <w:r w:rsidRPr="00817266">
        <w:rPr>
          <w:rFonts w:hint="eastAsia"/>
        </w:rPr>
        <w:t>—被测试件的应力</w:t>
      </w:r>
      <w:r w:rsidR="00FA7B40">
        <w:rPr>
          <w:rFonts w:hint="eastAsia"/>
        </w:rPr>
        <w:t>；</w:t>
      </w:r>
      <w:r w:rsidRPr="00FA7B40">
        <w:rPr>
          <w:rFonts w:hint="eastAsia"/>
          <w:i/>
          <w:iCs/>
        </w:rPr>
        <w:t>E</w:t>
      </w:r>
      <w:r w:rsidRPr="00817266">
        <w:rPr>
          <w:rFonts w:hint="eastAsia"/>
        </w:rPr>
        <w:t>—被测试件的材料弹性模量（弹性模量也叫杨氏模量，单位</w:t>
      </w:r>
      <w:r w:rsidR="00FA7B40">
        <w:rPr>
          <w:rFonts w:hint="eastAsia"/>
        </w:rPr>
        <w:t>为</w:t>
      </w:r>
      <w:r w:rsidR="00FA7B40">
        <w:rPr>
          <w:rFonts w:hint="eastAsia"/>
        </w:rPr>
        <w:t>P</w:t>
      </w:r>
      <w:r w:rsidRPr="00817266">
        <w:rPr>
          <w:rFonts w:hint="eastAsia"/>
        </w:rPr>
        <w:t>a</w:t>
      </w:r>
      <w:r w:rsidR="00FA7B40">
        <w:rPr>
          <w:rFonts w:hint="eastAsia"/>
        </w:rPr>
        <w:t>）</w:t>
      </w:r>
      <w:r w:rsidRPr="00817266">
        <w:rPr>
          <w:rFonts w:hint="eastAsia"/>
        </w:rPr>
        <w:t>。</w:t>
      </w:r>
    </w:p>
    <w:p w14:paraId="3CD5FE36" w14:textId="77777777" w:rsidR="0089340B" w:rsidRDefault="00EB446C" w:rsidP="005E6F12">
      <w:pPr>
        <w:ind w:firstLine="480"/>
      </w:pPr>
      <w:r>
        <w:rPr>
          <w:rFonts w:hint="eastAsia"/>
        </w:rPr>
        <w:t>常用的电阻应变片有两种：金属电阻应变片和半导体电阻应变片。</w:t>
      </w:r>
    </w:p>
    <w:p w14:paraId="1F98C142" w14:textId="27B3EE9E" w:rsidR="00EB446C" w:rsidRPr="005E6F12" w:rsidRDefault="00EB446C" w:rsidP="005E6F12">
      <w:pPr>
        <w:ind w:firstLine="482"/>
        <w:rPr>
          <w:b/>
          <w:bCs/>
        </w:rPr>
      </w:pPr>
      <w:r w:rsidRPr="005E6F12">
        <w:rPr>
          <w:rFonts w:hint="eastAsia"/>
          <w:b/>
          <w:bCs/>
        </w:rPr>
        <w:t>1.</w:t>
      </w:r>
      <w:r w:rsidRPr="005E6F12">
        <w:rPr>
          <w:rFonts w:hint="eastAsia"/>
          <w:b/>
          <w:bCs/>
        </w:rPr>
        <w:t>金属电阻应变片（应变效应为主</w:t>
      </w:r>
      <w:r w:rsidRPr="005E6F12">
        <w:rPr>
          <w:rFonts w:hint="eastAsia"/>
          <w:b/>
          <w:bCs/>
        </w:rPr>
        <w:t>)</w:t>
      </w:r>
    </w:p>
    <w:p w14:paraId="782DE036" w14:textId="6539FA22" w:rsidR="00EB446C" w:rsidRDefault="00EB446C" w:rsidP="00AD0597">
      <w:pPr>
        <w:ind w:firstLine="480"/>
      </w:pPr>
      <w:r>
        <w:rPr>
          <w:rFonts w:hint="eastAsia"/>
        </w:rPr>
        <w:t>金属电阻应变片有丝式和箔式等结构形式。丝式电阻应变片如</w:t>
      </w:r>
      <w:r w:rsidR="00AD0597">
        <w:fldChar w:fldCharType="begin"/>
      </w:r>
      <w:r w:rsidR="00AD0597">
        <w:instrText xml:space="preserve"> </w:instrText>
      </w:r>
      <w:r w:rsidR="00AD0597">
        <w:rPr>
          <w:rFonts w:hint="eastAsia"/>
        </w:rPr>
        <w:instrText>REF _Ref210813300 \h</w:instrText>
      </w:r>
      <w:r w:rsidR="00AD0597">
        <w:instrText xml:space="preserve">  \* MERGEFORMAT </w:instrText>
      </w:r>
      <w:r w:rsidR="00AD0597">
        <w:fldChar w:fldCharType="separate"/>
      </w:r>
      <w:r w:rsidR="00CC32AA">
        <w:rPr>
          <w:rFonts w:hint="eastAsia"/>
        </w:rPr>
        <w:t>图</w:t>
      </w:r>
      <w:r w:rsidR="00CC32AA">
        <w:rPr>
          <w:rFonts w:hint="eastAsia"/>
        </w:rPr>
        <w:t>3-2-</w:t>
      </w:r>
      <w:r w:rsidR="00CC32AA">
        <w:t>a</w:t>
      </w:r>
      <w:r w:rsidR="00AD0597">
        <w:fldChar w:fldCharType="end"/>
      </w:r>
      <w:r>
        <w:rPr>
          <w:rFonts w:hint="eastAsia"/>
        </w:rPr>
        <w:t>所示，</w:t>
      </w:r>
      <w:r w:rsidR="00AD0597">
        <w:rPr>
          <w:rFonts w:hint="eastAsia"/>
        </w:rPr>
        <w:t>。将直径约为</w:t>
      </w:r>
      <w:r w:rsidR="00AD0597">
        <w:rPr>
          <w:rFonts w:hint="eastAsia"/>
        </w:rPr>
        <w:t>0.012~0.050mm</w:t>
      </w:r>
      <w:r w:rsidR="00AD0597">
        <w:rPr>
          <w:rFonts w:hint="eastAsia"/>
        </w:rPr>
        <w:t>的高电阻率的电阻应变丝弯曲成栅状电阻体</w:t>
      </w:r>
      <w:r w:rsidR="00AD0597">
        <w:rPr>
          <w:rFonts w:hint="eastAsia"/>
        </w:rPr>
        <w:t>2</w:t>
      </w:r>
      <w:r w:rsidR="00AD0597">
        <w:rPr>
          <w:rFonts w:hint="eastAsia"/>
        </w:rPr>
        <w:t>，粘贴在绝缘基片</w:t>
      </w:r>
      <w:r w:rsidR="00AD0597">
        <w:rPr>
          <w:rFonts w:cs="Times New Roman" w:hint="eastAsia"/>
        </w:rPr>
        <w:t>1</w:t>
      </w:r>
      <w:r w:rsidR="00AD0597">
        <w:rPr>
          <w:rFonts w:hint="eastAsia"/>
        </w:rPr>
        <w:t>和覆盖层</w:t>
      </w:r>
      <w:r w:rsidR="00AD0597">
        <w:rPr>
          <w:rFonts w:hint="eastAsia"/>
        </w:rPr>
        <w:t>3</w:t>
      </w:r>
      <w:r w:rsidR="00AD0597">
        <w:rPr>
          <w:rFonts w:hint="eastAsia"/>
        </w:rPr>
        <w:t>之间，由引线</w:t>
      </w:r>
      <w:r w:rsidR="00AD0597">
        <w:rPr>
          <w:rFonts w:hint="eastAsia"/>
        </w:rPr>
        <w:t>4</w:t>
      </w:r>
      <w:r w:rsidR="00AD0597">
        <w:rPr>
          <w:rFonts w:hint="eastAsia"/>
        </w:rPr>
        <w:t>与外部电路相连。这样构成的应变片再通过黏结剂与感受被测物理量的弹性体黏结</w:t>
      </w:r>
      <w:r>
        <w:rPr>
          <w:rFonts w:hint="eastAsia"/>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AD0597" w14:paraId="02E44A4B" w14:textId="77777777" w:rsidTr="00AD0597">
        <w:tc>
          <w:tcPr>
            <w:tcW w:w="4261" w:type="dxa"/>
            <w:vAlign w:val="bottom"/>
          </w:tcPr>
          <w:p w14:paraId="48B3CF05" w14:textId="77777777" w:rsidR="00AD0597" w:rsidRDefault="00AD0597" w:rsidP="00AD0597">
            <w:pPr>
              <w:keepNext/>
              <w:spacing w:line="240" w:lineRule="auto"/>
              <w:ind w:firstLineChars="0" w:firstLine="0"/>
              <w:jc w:val="center"/>
            </w:pPr>
            <w:r>
              <w:rPr>
                <w:rFonts w:hint="eastAsia"/>
                <w:noProof/>
              </w:rPr>
              <w:drawing>
                <wp:inline distT="0" distB="0" distL="0" distR="0" wp14:anchorId="420E26B1" wp14:editId="0086641D">
                  <wp:extent cx="1928191" cy="1114085"/>
                  <wp:effectExtent l="0" t="0" r="0" b="0"/>
                  <wp:docPr id="17850520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052012" name="图片 1785052012"/>
                          <pic:cNvPicPr/>
                        </pic:nvPicPr>
                        <pic:blipFill rotWithShape="1">
                          <a:blip r:embed="rId51">
                            <a:extLst>
                              <a:ext uri="{28A0092B-C50C-407E-A947-70E740481C1C}">
                                <a14:useLocalDpi xmlns:a14="http://schemas.microsoft.com/office/drawing/2010/main" val="0"/>
                              </a:ext>
                            </a:extLst>
                          </a:blip>
                          <a:srcRect t="8203" b="4165"/>
                          <a:stretch>
                            <a:fillRect/>
                          </a:stretch>
                        </pic:blipFill>
                        <pic:spPr bwMode="auto">
                          <a:xfrm>
                            <a:off x="0" y="0"/>
                            <a:ext cx="1970186" cy="1138349"/>
                          </a:xfrm>
                          <a:prstGeom prst="rect">
                            <a:avLst/>
                          </a:prstGeom>
                          <a:ln>
                            <a:noFill/>
                          </a:ln>
                          <a:extLst>
                            <a:ext uri="{53640926-AAD7-44D8-BBD7-CCE9431645EC}">
                              <a14:shadowObscured xmlns:a14="http://schemas.microsoft.com/office/drawing/2010/main"/>
                            </a:ext>
                          </a:extLst>
                        </pic:spPr>
                      </pic:pic>
                    </a:graphicData>
                  </a:graphic>
                </wp:inline>
              </w:drawing>
            </w:r>
          </w:p>
          <w:p w14:paraId="2827C69F" w14:textId="45FB9C23" w:rsidR="00AD0597" w:rsidRDefault="00AD0597" w:rsidP="00AD0597">
            <w:pPr>
              <w:pStyle w:val="a7"/>
              <w:spacing w:after="156"/>
            </w:pPr>
            <w:bookmarkStart w:id="7" w:name="_Ref210813300"/>
            <w:r>
              <w:rPr>
                <w:rFonts w:hint="eastAsia"/>
              </w:rPr>
              <w:t>图</w:t>
            </w:r>
            <w:r>
              <w:rPr>
                <w:rFonts w:hint="eastAsia"/>
              </w:rPr>
              <w:t>3-2-</w:t>
            </w:r>
            <w:r>
              <w:fldChar w:fldCharType="begin"/>
            </w:r>
            <w:r>
              <w:instrText xml:space="preserve"> </w:instrText>
            </w:r>
            <w:r>
              <w:rPr>
                <w:rFonts w:hint="eastAsia"/>
              </w:rPr>
              <w:instrText xml:space="preserve">SEQ </w:instrText>
            </w:r>
            <w:r>
              <w:rPr>
                <w:rFonts w:hint="eastAsia"/>
              </w:rPr>
              <w:instrText>图</w:instrText>
            </w:r>
            <w:r>
              <w:rPr>
                <w:rFonts w:hint="eastAsia"/>
              </w:rPr>
              <w:instrText>3-2- \* alphabetic</w:instrText>
            </w:r>
            <w:r>
              <w:instrText xml:space="preserve"> </w:instrText>
            </w:r>
            <w:r>
              <w:fldChar w:fldCharType="separate"/>
            </w:r>
            <w:r w:rsidR="00CC32AA">
              <w:rPr>
                <w:noProof/>
              </w:rPr>
              <w:t>a</w:t>
            </w:r>
            <w:r>
              <w:fldChar w:fldCharType="end"/>
            </w:r>
            <w:bookmarkEnd w:id="7"/>
            <w:r w:rsidRPr="00AD0597">
              <w:rPr>
                <w:rFonts w:hint="eastAsia"/>
              </w:rPr>
              <w:t>金属电阻丝应变片</w:t>
            </w:r>
          </w:p>
        </w:tc>
        <w:tc>
          <w:tcPr>
            <w:tcW w:w="4261" w:type="dxa"/>
            <w:vAlign w:val="bottom"/>
          </w:tcPr>
          <w:p w14:paraId="5FB90784" w14:textId="77777777" w:rsidR="00AD0597" w:rsidRDefault="00AD0597" w:rsidP="00AD0597">
            <w:pPr>
              <w:keepNext/>
              <w:spacing w:line="240" w:lineRule="auto"/>
              <w:ind w:firstLineChars="0" w:firstLine="0"/>
              <w:jc w:val="center"/>
            </w:pPr>
            <w:r>
              <w:rPr>
                <w:noProof/>
              </w:rPr>
              <w:drawing>
                <wp:inline distT="0" distB="0" distL="0" distR="0" wp14:anchorId="3B90ECDA" wp14:editId="091B651E">
                  <wp:extent cx="955588" cy="2524409"/>
                  <wp:effectExtent l="0" t="3493" r="0" b="0"/>
                  <wp:docPr id="8938599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859939" name="图片 893859939"/>
                          <pic:cNvPicPr/>
                        </pic:nvPicPr>
                        <pic:blipFill>
                          <a:blip r:embed="rId52" cstate="print">
                            <a:extLst>
                              <a:ext uri="{28A0092B-C50C-407E-A947-70E740481C1C}">
                                <a14:useLocalDpi xmlns:a14="http://schemas.microsoft.com/office/drawing/2010/main" val="0"/>
                              </a:ext>
                            </a:extLst>
                          </a:blip>
                          <a:stretch>
                            <a:fillRect/>
                          </a:stretch>
                        </pic:blipFill>
                        <pic:spPr>
                          <a:xfrm rot="16200000">
                            <a:off x="0" y="0"/>
                            <a:ext cx="988856" cy="2612294"/>
                          </a:xfrm>
                          <a:prstGeom prst="rect">
                            <a:avLst/>
                          </a:prstGeom>
                        </pic:spPr>
                      </pic:pic>
                    </a:graphicData>
                  </a:graphic>
                </wp:inline>
              </w:drawing>
            </w:r>
          </w:p>
          <w:p w14:paraId="18FB7C82" w14:textId="28E6C5A3" w:rsidR="00AD0597" w:rsidRDefault="00AD0597" w:rsidP="00B42A73">
            <w:pPr>
              <w:pStyle w:val="a7"/>
              <w:keepNext/>
              <w:spacing w:after="156"/>
            </w:pPr>
            <w:bookmarkStart w:id="8" w:name="_Ref210813311"/>
            <w:r>
              <w:rPr>
                <w:rFonts w:hint="eastAsia"/>
              </w:rPr>
              <w:t>图</w:t>
            </w:r>
            <w:r>
              <w:rPr>
                <w:rFonts w:hint="eastAsia"/>
              </w:rPr>
              <w:t>3-2-</w:t>
            </w:r>
            <w:r>
              <w:fldChar w:fldCharType="begin"/>
            </w:r>
            <w:r>
              <w:instrText xml:space="preserve"> </w:instrText>
            </w:r>
            <w:r>
              <w:rPr>
                <w:rFonts w:hint="eastAsia"/>
              </w:rPr>
              <w:instrText xml:space="preserve">SEQ </w:instrText>
            </w:r>
            <w:r>
              <w:rPr>
                <w:rFonts w:hint="eastAsia"/>
              </w:rPr>
              <w:instrText>图</w:instrText>
            </w:r>
            <w:r>
              <w:rPr>
                <w:rFonts w:hint="eastAsia"/>
              </w:rPr>
              <w:instrText>3-2- \* alphabetic</w:instrText>
            </w:r>
            <w:r>
              <w:instrText xml:space="preserve"> </w:instrText>
            </w:r>
            <w:r>
              <w:fldChar w:fldCharType="separate"/>
            </w:r>
            <w:r w:rsidR="00CC32AA">
              <w:rPr>
                <w:noProof/>
              </w:rPr>
              <w:t>b</w:t>
            </w:r>
            <w:r>
              <w:fldChar w:fldCharType="end"/>
            </w:r>
            <w:bookmarkEnd w:id="8"/>
            <w:r>
              <w:rPr>
                <w:rFonts w:hint="eastAsia"/>
              </w:rPr>
              <w:t xml:space="preserve"> </w:t>
            </w:r>
            <w:r w:rsidRPr="00AD0597">
              <w:rPr>
                <w:rFonts w:hint="eastAsia"/>
              </w:rPr>
              <w:t>箔式电阻应变片</w:t>
            </w:r>
          </w:p>
        </w:tc>
      </w:tr>
    </w:tbl>
    <w:p w14:paraId="6432677B" w14:textId="7BC29677" w:rsidR="00B42A73" w:rsidRDefault="00B42A73">
      <w:pPr>
        <w:pStyle w:val="a7"/>
        <w:spacing w:after="156"/>
      </w:pPr>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2</w:t>
      </w:r>
      <w:r>
        <w:fldChar w:fldCharType="end"/>
      </w:r>
      <w:r>
        <w:rPr>
          <w:rFonts w:hint="eastAsia"/>
        </w:rPr>
        <w:t xml:space="preserve"> </w:t>
      </w:r>
      <w:r>
        <w:rPr>
          <w:rFonts w:hint="eastAsia"/>
        </w:rPr>
        <w:t>电阻应变片的结构</w:t>
      </w:r>
    </w:p>
    <w:p w14:paraId="789D3732" w14:textId="62A8A8BC" w:rsidR="00EB446C" w:rsidRDefault="00EB446C" w:rsidP="005E6F12">
      <w:pPr>
        <w:ind w:firstLine="480"/>
      </w:pPr>
      <w:r>
        <w:rPr>
          <w:rFonts w:hint="eastAsia"/>
        </w:rPr>
        <w:t>箔式电阻应变片的结构如</w:t>
      </w:r>
      <w:r w:rsidR="00AD0597">
        <w:fldChar w:fldCharType="begin"/>
      </w:r>
      <w:r w:rsidR="00AD0597">
        <w:instrText xml:space="preserve"> </w:instrText>
      </w:r>
      <w:r w:rsidR="00AD0597">
        <w:rPr>
          <w:rFonts w:hint="eastAsia"/>
        </w:rPr>
        <w:instrText>REF _Ref210813311 \h</w:instrText>
      </w:r>
      <w:r w:rsidR="00AD0597">
        <w:instrText xml:space="preserve"> </w:instrText>
      </w:r>
      <w:r w:rsidR="00AD0597">
        <w:fldChar w:fldCharType="separate"/>
      </w:r>
      <w:r w:rsidR="00CC32AA">
        <w:rPr>
          <w:rFonts w:hint="eastAsia"/>
        </w:rPr>
        <w:t>图</w:t>
      </w:r>
      <w:r w:rsidR="00CC32AA">
        <w:rPr>
          <w:rFonts w:hint="eastAsia"/>
        </w:rPr>
        <w:t>3-2-</w:t>
      </w:r>
      <w:r w:rsidR="00CC32AA">
        <w:rPr>
          <w:noProof/>
        </w:rPr>
        <w:t>b</w:t>
      </w:r>
      <w:r w:rsidR="00AD0597">
        <w:fldChar w:fldCharType="end"/>
      </w:r>
      <w:r>
        <w:rPr>
          <w:rFonts w:hint="eastAsia"/>
        </w:rPr>
        <w:t>所示，它是用光刻、腐蚀等工艺方法制成的一种很薄的金属箔栅，其厚度一般在</w:t>
      </w:r>
      <w:r>
        <w:rPr>
          <w:rFonts w:hint="eastAsia"/>
        </w:rPr>
        <w:t xml:space="preserve">0.003 ~0.010mm </w:t>
      </w:r>
      <w:r>
        <w:rPr>
          <w:rFonts w:hint="eastAsia"/>
        </w:rPr>
        <w:t>之间。它的优点是表面积和截面积之比大</w:t>
      </w:r>
      <w:r w:rsidR="006832C1">
        <w:rPr>
          <w:rFonts w:hint="eastAsia"/>
        </w:rPr>
        <w:t>，</w:t>
      </w:r>
      <w:r>
        <w:rPr>
          <w:rFonts w:hint="eastAsia"/>
        </w:rPr>
        <w:t>散热条件好</w:t>
      </w:r>
      <w:r w:rsidR="0089340B">
        <w:rPr>
          <w:rFonts w:hint="eastAsia"/>
        </w:rPr>
        <w:t>，</w:t>
      </w:r>
      <w:r>
        <w:rPr>
          <w:rFonts w:hint="eastAsia"/>
        </w:rPr>
        <w:t>允许通过较大的电流，并可做成任意的形状</w:t>
      </w:r>
      <w:r w:rsidR="006832C1">
        <w:rPr>
          <w:rFonts w:hint="eastAsia"/>
        </w:rPr>
        <w:t>，</w:t>
      </w:r>
      <w:r w:rsidR="006832C1" w:rsidRPr="006832C1">
        <w:rPr>
          <w:rFonts w:hint="eastAsia"/>
        </w:rPr>
        <w:t>传递试件应变性能好，横向效应小</w:t>
      </w:r>
      <w:r w:rsidR="006832C1">
        <w:rPr>
          <w:rFonts w:hint="eastAsia"/>
        </w:rPr>
        <w:t>，</w:t>
      </w:r>
      <w:r>
        <w:rPr>
          <w:rFonts w:hint="eastAsia"/>
        </w:rPr>
        <w:t>便于大量生产。鉴于这些特点</w:t>
      </w:r>
      <w:r w:rsidR="0089340B">
        <w:rPr>
          <w:rFonts w:hint="eastAsia"/>
        </w:rPr>
        <w:t>，</w:t>
      </w:r>
      <w:r>
        <w:rPr>
          <w:rFonts w:hint="eastAsia"/>
        </w:rPr>
        <w:t>箔式电阻应变片的使用范围日益广泛，</w:t>
      </w:r>
      <w:r w:rsidR="006832C1" w:rsidRPr="006832C1">
        <w:rPr>
          <w:rFonts w:hint="eastAsia"/>
        </w:rPr>
        <w:t>现已基本取代了丝</w:t>
      </w:r>
      <w:r w:rsidR="006832C1">
        <w:rPr>
          <w:rFonts w:hint="eastAsia"/>
        </w:rPr>
        <w:t>式</w:t>
      </w:r>
      <w:r w:rsidR="006832C1" w:rsidRPr="006832C1">
        <w:rPr>
          <w:rFonts w:hint="eastAsia"/>
        </w:rPr>
        <w:t>电阻应变片</w:t>
      </w:r>
      <w:r>
        <w:rPr>
          <w:rFonts w:hint="eastAsia"/>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3172"/>
        <w:gridCol w:w="3126"/>
      </w:tblGrid>
      <w:tr w:rsidR="008C2270" w14:paraId="4BFA4DF4" w14:textId="6CBA4BC7" w:rsidTr="008C2270">
        <w:tc>
          <w:tcPr>
            <w:tcW w:w="2235" w:type="dxa"/>
            <w:vAlign w:val="center"/>
          </w:tcPr>
          <w:p w14:paraId="30EC5898" w14:textId="1BF294E8" w:rsidR="008C2270" w:rsidRPr="008C2270" w:rsidRDefault="008C2270" w:rsidP="008C2270">
            <w:pPr>
              <w:widowControl/>
              <w:spacing w:line="240" w:lineRule="auto"/>
              <w:ind w:firstLineChars="0" w:firstLine="0"/>
              <w:jc w:val="center"/>
              <w:rPr>
                <w:rFonts w:ascii="宋体" w:eastAsia="宋体" w:hAnsi="宋体" w:cs="宋体" w:hint="eastAsia"/>
                <w:kern w:val="0"/>
                <w:szCs w:val="24"/>
              </w:rPr>
            </w:pPr>
            <w:r w:rsidRPr="008C2270">
              <w:rPr>
                <w:rFonts w:ascii="宋体" w:eastAsia="宋体" w:hAnsi="宋体" w:cs="宋体" w:hint="eastAsia"/>
                <w:kern w:val="0"/>
                <w:szCs w:val="24"/>
              </w:rPr>
              <w:fldChar w:fldCharType="begin"/>
            </w:r>
            <w:r w:rsidRPr="008C2270">
              <w:rPr>
                <w:rFonts w:ascii="宋体" w:eastAsia="宋体" w:hAnsi="宋体" w:cs="宋体" w:hint="eastAsia"/>
                <w:kern w:val="0"/>
                <w:szCs w:val="24"/>
              </w:rPr>
              <w:instrText xml:space="preserve"> INCLUDEPICTURE "C:\\Users\\luohl\\AppData\\Roaming\\Tencent\\Users\\1783526442\\QQ\\WinTemp\\RichOle\\I22]4X(UV)G~PS7CF[%E9@U.png" \* MERGEFORMATINET </w:instrText>
            </w:r>
            <w:r w:rsidRPr="008C2270">
              <w:rPr>
                <w:rFonts w:ascii="宋体" w:eastAsia="宋体" w:hAnsi="宋体" w:cs="宋体" w:hint="eastAsia"/>
                <w:kern w:val="0"/>
                <w:szCs w:val="24"/>
              </w:rPr>
              <w:fldChar w:fldCharType="separate"/>
            </w:r>
            <w:r w:rsidR="00000000">
              <w:rPr>
                <w:rFonts w:ascii="宋体" w:eastAsia="宋体" w:hAnsi="宋体" w:cs="宋体" w:hint="eastAsia"/>
                <w:kern w:val="0"/>
                <w:szCs w:val="24"/>
              </w:rPr>
              <w:fldChar w:fldCharType="begin"/>
            </w:r>
            <w:r w:rsidR="00000000">
              <w:rPr>
                <w:rFonts w:ascii="宋体" w:eastAsia="宋体" w:hAnsi="宋体" w:cs="宋体" w:hint="eastAsia"/>
                <w:kern w:val="0"/>
                <w:szCs w:val="24"/>
              </w:rPr>
              <w:instrText xml:space="preserve"> INCLUDEPICTURE  "C:\\Users\\luohl\\AppData\\Roaming\\Tencent\\Users\\1783526442\\QQ\\WinTemp\\RichOle\\I22]4X(UV)G~PS7CF[%E9@U.png" \* MERGEFORMATINET </w:instrText>
            </w:r>
            <w:r w:rsidR="00000000">
              <w:rPr>
                <w:rFonts w:ascii="宋体" w:eastAsia="宋体" w:hAnsi="宋体" w:cs="宋体" w:hint="eastAsia"/>
                <w:kern w:val="0"/>
                <w:szCs w:val="24"/>
              </w:rPr>
              <w:fldChar w:fldCharType="separate"/>
            </w:r>
            <w:r w:rsidR="00712BDB">
              <w:rPr>
                <w:rFonts w:ascii="宋体" w:eastAsia="宋体" w:hAnsi="宋体" w:cs="宋体"/>
                <w:kern w:val="0"/>
                <w:szCs w:val="24"/>
              </w:rPr>
              <w:pict w14:anchorId="4A5CFF76">
                <v:shape id="_x0000_i1046" type="#_x0000_t75" alt="" style="width:98.9pt;height:136.15pt">
                  <v:imagedata r:id="rId53" r:href="rId54"/>
                </v:shape>
              </w:pict>
            </w:r>
            <w:r w:rsidR="00000000">
              <w:rPr>
                <w:rFonts w:ascii="宋体" w:eastAsia="宋体" w:hAnsi="宋体" w:cs="宋体" w:hint="eastAsia"/>
                <w:kern w:val="0"/>
                <w:szCs w:val="24"/>
              </w:rPr>
              <w:fldChar w:fldCharType="end"/>
            </w:r>
            <w:r w:rsidRPr="008C2270">
              <w:rPr>
                <w:rFonts w:ascii="宋体" w:eastAsia="宋体" w:hAnsi="宋体" w:cs="宋体" w:hint="eastAsia"/>
                <w:kern w:val="0"/>
                <w:szCs w:val="24"/>
              </w:rPr>
              <w:fldChar w:fldCharType="end"/>
            </w:r>
          </w:p>
        </w:tc>
        <w:tc>
          <w:tcPr>
            <w:tcW w:w="3446" w:type="dxa"/>
            <w:vAlign w:val="center"/>
          </w:tcPr>
          <w:p w14:paraId="760F81FA" w14:textId="1B62BC64" w:rsidR="008C2270" w:rsidRDefault="008C2270" w:rsidP="008C2270">
            <w:pPr>
              <w:pStyle w:val="a8"/>
            </w:pPr>
            <w:r>
              <w:rPr>
                <w:noProof/>
              </w:rPr>
              <w:drawing>
                <wp:inline distT="0" distB="0" distL="0" distR="0" wp14:anchorId="35E1FD87" wp14:editId="2FECB65D">
                  <wp:extent cx="1443826" cy="1617594"/>
                  <wp:effectExtent l="0" t="0" r="4445" b="1905"/>
                  <wp:docPr id="8125783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578316" name=""/>
                          <pic:cNvPicPr/>
                        </pic:nvPicPr>
                        <pic:blipFill rotWithShape="1">
                          <a:blip r:embed="rId55"/>
                          <a:srcRect t="2399"/>
                          <a:stretch>
                            <a:fillRect/>
                          </a:stretch>
                        </pic:blipFill>
                        <pic:spPr bwMode="auto">
                          <a:xfrm>
                            <a:off x="0" y="0"/>
                            <a:ext cx="1448600" cy="1622943"/>
                          </a:xfrm>
                          <a:prstGeom prst="rect">
                            <a:avLst/>
                          </a:prstGeom>
                          <a:ln>
                            <a:noFill/>
                          </a:ln>
                          <a:extLst>
                            <a:ext uri="{53640926-AAD7-44D8-BBD7-CCE9431645EC}">
                              <a14:shadowObscured xmlns:a14="http://schemas.microsoft.com/office/drawing/2010/main"/>
                            </a:ext>
                          </a:extLst>
                        </pic:spPr>
                      </pic:pic>
                    </a:graphicData>
                  </a:graphic>
                </wp:inline>
              </w:drawing>
            </w:r>
          </w:p>
        </w:tc>
        <w:tc>
          <w:tcPr>
            <w:tcW w:w="2841" w:type="dxa"/>
            <w:vAlign w:val="center"/>
          </w:tcPr>
          <w:p w14:paraId="41FA0548" w14:textId="164A4A17" w:rsidR="008C2270" w:rsidRDefault="008C2270" w:rsidP="008C2270">
            <w:pPr>
              <w:pStyle w:val="a8"/>
              <w:keepNext/>
            </w:pPr>
            <w:r>
              <w:rPr>
                <w:noProof/>
              </w:rPr>
              <w:drawing>
                <wp:inline distT="0" distB="0" distL="0" distR="0" wp14:anchorId="3B091E63" wp14:editId="00CEE34C">
                  <wp:extent cx="1844060" cy="1728000"/>
                  <wp:effectExtent l="0" t="0" r="3810" b="5715"/>
                  <wp:docPr id="17101309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130976" name=""/>
                          <pic:cNvPicPr/>
                        </pic:nvPicPr>
                        <pic:blipFill>
                          <a:blip r:embed="rId56"/>
                          <a:stretch>
                            <a:fillRect/>
                          </a:stretch>
                        </pic:blipFill>
                        <pic:spPr>
                          <a:xfrm>
                            <a:off x="0" y="0"/>
                            <a:ext cx="1844060" cy="1728000"/>
                          </a:xfrm>
                          <a:prstGeom prst="rect">
                            <a:avLst/>
                          </a:prstGeom>
                        </pic:spPr>
                      </pic:pic>
                    </a:graphicData>
                  </a:graphic>
                </wp:inline>
              </w:drawing>
            </w:r>
          </w:p>
        </w:tc>
      </w:tr>
    </w:tbl>
    <w:p w14:paraId="023008CB" w14:textId="68AA7ED4" w:rsidR="009F1566" w:rsidRDefault="008C2270" w:rsidP="008C2270">
      <w:pPr>
        <w:pStyle w:val="a7"/>
        <w:spacing w:after="156"/>
      </w:pPr>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Pr>
          <w:noProof/>
        </w:rPr>
        <w:t>3</w:t>
      </w:r>
      <w:r>
        <w:fldChar w:fldCharType="end"/>
      </w:r>
      <w:r>
        <w:rPr>
          <w:rFonts w:hint="eastAsia"/>
        </w:rPr>
        <w:t xml:space="preserve"> </w:t>
      </w:r>
      <w:r>
        <w:rPr>
          <w:rFonts w:hint="eastAsia"/>
        </w:rPr>
        <w:t>各型箔式应变片结构</w:t>
      </w:r>
    </w:p>
    <w:p w14:paraId="29FC6817" w14:textId="323F07E1" w:rsidR="00EB446C" w:rsidRDefault="00EB446C" w:rsidP="005E6F12">
      <w:pPr>
        <w:ind w:firstLine="480"/>
      </w:pPr>
      <w:r>
        <w:rPr>
          <w:rFonts w:hint="eastAsia"/>
        </w:rPr>
        <w:lastRenderedPageBreak/>
        <w:t>金属电阻应变片的灵敏度系数表达式中</w:t>
      </w:r>
      <w:r w:rsidR="00E266C8">
        <w:rPr>
          <w:rFonts w:hint="eastAsia"/>
        </w:rPr>
        <w:t>(</w:t>
      </w:r>
      <w:r>
        <w:rPr>
          <w:rFonts w:hint="eastAsia"/>
        </w:rPr>
        <w:t>1+2</w:t>
      </w:r>
      <w:r w:rsidR="0089340B" w:rsidRPr="0089340B">
        <w:rPr>
          <w:rFonts w:cs="Times New Roman"/>
          <w:i/>
          <w:iCs/>
        </w:rPr>
        <w:t>μ</w:t>
      </w:r>
      <w:r>
        <w:rPr>
          <w:rFonts w:hint="eastAsia"/>
        </w:rPr>
        <w:t>)</w:t>
      </w:r>
      <w:r>
        <w:rPr>
          <w:rFonts w:hint="eastAsia"/>
        </w:rPr>
        <w:t>的值要比</w:t>
      </w:r>
      <w:r w:rsidR="00291101" w:rsidRPr="00E642F8">
        <w:rPr>
          <w:position w:val="-10"/>
        </w:rPr>
        <w:object w:dxaOrig="760" w:dyaOrig="340" w14:anchorId="5C68321E">
          <v:shape id="_x0000_i1047" type="#_x0000_t75" style="width:37.9pt;height:16.9pt" o:ole="">
            <v:imagedata r:id="rId47" o:title=""/>
          </v:shape>
          <o:OLEObject Type="Embed" ProgID="Equation.DSMT4" ShapeID="_x0000_i1047" DrawAspect="Content" ObjectID="_1823669765" r:id="rId57"/>
        </w:object>
      </w:r>
      <w:r w:rsidR="00B42A73">
        <w:rPr>
          <w:rFonts w:hint="eastAsia"/>
        </w:rPr>
        <w:t>大</w:t>
      </w:r>
      <w:r>
        <w:rPr>
          <w:rFonts w:hint="eastAsia"/>
        </w:rPr>
        <w:t>得多，</w:t>
      </w:r>
      <w:r w:rsidR="006832C1">
        <w:rPr>
          <w:rFonts w:hint="eastAsia"/>
        </w:rPr>
        <w:t>即</w:t>
      </w:r>
      <w:r w:rsidR="00C8088D">
        <w:rPr>
          <w:rFonts w:hint="eastAsia"/>
        </w:rPr>
        <w:t>金属</w:t>
      </w:r>
      <w:r w:rsidR="006832C1" w:rsidRPr="006832C1">
        <w:rPr>
          <w:rFonts w:hint="eastAsia"/>
        </w:rPr>
        <w:t>材料电阻率</w:t>
      </w:r>
      <w:r w:rsidR="008C2270">
        <w:rPr>
          <w:rFonts w:hint="eastAsia"/>
        </w:rPr>
        <w:t>基本不随材料</w:t>
      </w:r>
      <w:r w:rsidR="006832C1" w:rsidRPr="006832C1">
        <w:rPr>
          <w:rFonts w:hint="eastAsia"/>
        </w:rPr>
        <w:t>应变</w:t>
      </w:r>
      <w:r w:rsidR="008C2270">
        <w:rPr>
          <w:rFonts w:hint="eastAsia"/>
        </w:rPr>
        <w:t>而发生</w:t>
      </w:r>
      <w:r w:rsidR="006832C1" w:rsidRPr="006832C1">
        <w:rPr>
          <w:rFonts w:hint="eastAsia"/>
        </w:rPr>
        <w:t>变化</w:t>
      </w:r>
      <w:r>
        <w:rPr>
          <w:rFonts w:hint="eastAsia"/>
        </w:rPr>
        <w:t>，</w:t>
      </w:r>
      <w:r w:rsidR="006832C1">
        <w:rPr>
          <w:rFonts w:hint="eastAsia"/>
        </w:rPr>
        <w:t>说明</w:t>
      </w:r>
      <w:r>
        <w:rPr>
          <w:rFonts w:hint="eastAsia"/>
        </w:rPr>
        <w:t>金属电阻应变片的工作原理是材料几何尺寸的变化</w:t>
      </w:r>
      <w:r w:rsidR="008C2270">
        <w:rPr>
          <w:rFonts w:hint="eastAsia"/>
        </w:rPr>
        <w:t>导致电阻值改变的应变效应</w:t>
      </w:r>
      <w:r>
        <w:rPr>
          <w:rFonts w:hint="eastAsia"/>
        </w:rPr>
        <w:t>，因此金属电阻应变片的灵敏度系数近似为（金属或合金的应变灵敏度系数一般在</w:t>
      </w:r>
      <w:r>
        <w:rPr>
          <w:rFonts w:hint="eastAsia"/>
        </w:rPr>
        <w:t>1.8</w:t>
      </w:r>
      <w:r>
        <w:rPr>
          <w:rFonts w:hint="eastAsia"/>
        </w:rPr>
        <w:t>至</w:t>
      </w:r>
      <w:r>
        <w:rPr>
          <w:rFonts w:hint="eastAsia"/>
        </w:rPr>
        <w:t>4.8</w:t>
      </w:r>
      <w:r>
        <w:rPr>
          <w:rFonts w:hint="eastAsia"/>
        </w:rPr>
        <w:t>之间</w:t>
      </w:r>
      <w:r w:rsidR="0089340B">
        <w:rPr>
          <w:rFonts w:hint="eastAsia"/>
        </w:rPr>
        <w:t>）</w:t>
      </w:r>
    </w:p>
    <w:p w14:paraId="4285A9C9" w14:textId="2B72A8B5" w:rsidR="006832C1" w:rsidRDefault="006832C1" w:rsidP="006832C1">
      <w:pPr>
        <w:pStyle w:val="MTDisplayEquation"/>
        <w:ind w:firstLine="480"/>
      </w:pPr>
      <w:r>
        <w:tab/>
      </w:r>
      <w:r w:rsidRPr="006832C1">
        <w:rPr>
          <w:position w:val="-10"/>
        </w:rPr>
        <w:object w:dxaOrig="1080" w:dyaOrig="320" w14:anchorId="4943C95A">
          <v:shape id="_x0000_i1048" type="#_x0000_t75" style="width:54.15pt;height:15.95pt" o:ole="">
            <v:imagedata r:id="rId58" o:title=""/>
          </v:shape>
          <o:OLEObject Type="Embed" ProgID="Equation.DSMT4" ShapeID="_x0000_i1048" DrawAspect="Content" ObjectID="_1823669766" r:id="rId5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10</w:instrText>
        </w:r>
      </w:fldSimple>
      <w:r>
        <w:instrText>)</w:instrText>
      </w:r>
      <w:r>
        <w:fldChar w:fldCharType="end"/>
      </w:r>
    </w:p>
    <w:p w14:paraId="3EA5E8BB" w14:textId="0A8AA231" w:rsidR="00EB446C" w:rsidRPr="00E266C8" w:rsidRDefault="00EB446C" w:rsidP="00E266C8">
      <w:pPr>
        <w:ind w:firstLine="482"/>
        <w:jc w:val="left"/>
        <w:rPr>
          <w:b/>
          <w:bCs/>
        </w:rPr>
      </w:pPr>
      <w:r w:rsidRPr="00E266C8">
        <w:rPr>
          <w:rFonts w:hint="eastAsia"/>
          <w:b/>
          <w:bCs/>
        </w:rPr>
        <w:t>2</w:t>
      </w:r>
      <w:r w:rsidR="00E266C8" w:rsidRPr="00E266C8">
        <w:rPr>
          <w:rFonts w:hint="eastAsia"/>
          <w:b/>
          <w:bCs/>
        </w:rPr>
        <w:t>.</w:t>
      </w:r>
      <w:r w:rsidRPr="00E266C8">
        <w:rPr>
          <w:rFonts w:hint="eastAsia"/>
          <w:b/>
          <w:bCs/>
        </w:rPr>
        <w:t>半导体电阻应变片（压阻效应为主</w:t>
      </w:r>
      <w:r w:rsidR="00462331">
        <w:rPr>
          <w:rFonts w:hint="eastAsia"/>
          <w:b/>
          <w:bCs/>
        </w:rPr>
        <w:t>）</w:t>
      </w:r>
    </w:p>
    <w:p w14:paraId="2F2B5BEE" w14:textId="1874D45D" w:rsidR="00EB446C" w:rsidRDefault="00EB446C" w:rsidP="00D42B56">
      <w:pPr>
        <w:ind w:firstLine="480"/>
      </w:pPr>
      <w:r>
        <w:rPr>
          <w:rFonts w:hint="eastAsia"/>
        </w:rPr>
        <w:t>半导体电阻应变片的结构如</w:t>
      </w:r>
      <w:r w:rsidR="00B42A73">
        <w:fldChar w:fldCharType="begin"/>
      </w:r>
      <w:r w:rsidR="00B42A73">
        <w:instrText xml:space="preserve"> </w:instrText>
      </w:r>
      <w:r w:rsidR="00B42A73">
        <w:rPr>
          <w:rFonts w:hint="eastAsia"/>
        </w:rPr>
        <w:instrText>REF _Ref210815162 \h</w:instrText>
      </w:r>
      <w:r w:rsidR="00B42A73">
        <w:instrText xml:space="preserve"> </w:instrText>
      </w:r>
      <w:r w:rsidR="00B42A73">
        <w:fldChar w:fldCharType="separate"/>
      </w:r>
      <w:r w:rsidR="00CC32AA">
        <w:rPr>
          <w:rFonts w:hint="eastAsia"/>
        </w:rPr>
        <w:t>图</w:t>
      </w:r>
      <w:r w:rsidR="00CC32AA">
        <w:rPr>
          <w:rFonts w:hint="eastAsia"/>
        </w:rPr>
        <w:t>3-</w:t>
      </w:r>
      <w:r w:rsidR="00CC32AA">
        <w:rPr>
          <w:noProof/>
        </w:rPr>
        <w:t>3</w:t>
      </w:r>
      <w:r w:rsidR="00B42A73">
        <w:fldChar w:fldCharType="end"/>
      </w:r>
      <w:r w:rsidR="00D42B56">
        <w:rPr>
          <w:rFonts w:hint="eastAsia"/>
        </w:rPr>
        <w:t>所示。</w:t>
      </w:r>
      <w:r>
        <w:rPr>
          <w:rFonts w:hint="eastAsia"/>
        </w:rPr>
        <w:t>它的使用方法与丝式电阻应变片相同，即粘贴在被测物体上，</w:t>
      </w:r>
      <w:r w:rsidR="008C2270">
        <w:rPr>
          <w:rFonts w:hint="eastAsia"/>
        </w:rPr>
        <w:t>感受</w:t>
      </w:r>
      <w:r>
        <w:rPr>
          <w:rFonts w:hint="eastAsia"/>
        </w:rPr>
        <w:t>被测件的应变</w:t>
      </w:r>
      <w:r w:rsidR="00D42B56">
        <w:rPr>
          <w:rFonts w:hint="eastAsia"/>
        </w:rPr>
        <w:t>，</w:t>
      </w:r>
      <w:r>
        <w:rPr>
          <w:rFonts w:hint="eastAsia"/>
        </w:rPr>
        <w:t>其电阻发生相应的变化。</w:t>
      </w:r>
    </w:p>
    <w:p w14:paraId="00FCB97A" w14:textId="77777777" w:rsidR="00B42A73" w:rsidRDefault="00B42A73" w:rsidP="00B42A73">
      <w:pPr>
        <w:keepNext/>
        <w:spacing w:line="240" w:lineRule="auto"/>
        <w:ind w:firstLineChars="0" w:firstLine="0"/>
        <w:jc w:val="center"/>
      </w:pPr>
      <w:r>
        <w:rPr>
          <w:rFonts w:hint="eastAsia"/>
          <w:noProof/>
        </w:rPr>
        <w:drawing>
          <wp:inline distT="0" distB="0" distL="0" distR="0" wp14:anchorId="2BAAC904" wp14:editId="37FB8444">
            <wp:extent cx="2087218" cy="1259467"/>
            <wp:effectExtent l="0" t="0" r="8890" b="0"/>
            <wp:docPr id="2748659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865964" name="图片 274865964"/>
                    <pic:cNvPicPr/>
                  </pic:nvPicPr>
                  <pic:blipFill>
                    <a:blip r:embed="rId60" cstate="print">
                      <a:extLst>
                        <a:ext uri="{28A0092B-C50C-407E-A947-70E740481C1C}">
                          <a14:useLocalDpi xmlns:a14="http://schemas.microsoft.com/office/drawing/2010/main" val="0"/>
                        </a:ext>
                      </a:extLst>
                    </a:blip>
                    <a:stretch>
                      <a:fillRect/>
                    </a:stretch>
                  </pic:blipFill>
                  <pic:spPr>
                    <a:xfrm>
                      <a:off x="0" y="0"/>
                      <a:ext cx="2118288" cy="1278215"/>
                    </a:xfrm>
                    <a:prstGeom prst="rect">
                      <a:avLst/>
                    </a:prstGeom>
                  </pic:spPr>
                </pic:pic>
              </a:graphicData>
            </a:graphic>
          </wp:inline>
        </w:drawing>
      </w:r>
    </w:p>
    <w:p w14:paraId="4500685F" w14:textId="7A3252FE" w:rsidR="00B42A73" w:rsidRDefault="00B42A73" w:rsidP="00B42A73">
      <w:pPr>
        <w:pStyle w:val="a7"/>
        <w:spacing w:after="156"/>
      </w:pPr>
      <w:bookmarkStart w:id="9" w:name="_Ref210815162"/>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4</w:t>
      </w:r>
      <w:r>
        <w:fldChar w:fldCharType="end"/>
      </w:r>
      <w:bookmarkEnd w:id="9"/>
      <w:r>
        <w:rPr>
          <w:rFonts w:hint="eastAsia"/>
        </w:rPr>
        <w:t xml:space="preserve"> </w:t>
      </w:r>
      <w:r>
        <w:rPr>
          <w:rFonts w:hint="eastAsia"/>
        </w:rPr>
        <w:t>半导体应变片的结构</w:t>
      </w:r>
    </w:p>
    <w:p w14:paraId="76EBD569" w14:textId="2DBCF71D" w:rsidR="00EB446C" w:rsidRDefault="00B42A73" w:rsidP="00291101">
      <w:pPr>
        <w:ind w:firstLine="480"/>
      </w:pPr>
      <w:r>
        <w:rPr>
          <w:rFonts w:hint="eastAsia"/>
        </w:rPr>
        <w:t>电阻应变片的灵敏度计算见式</w:t>
      </w:r>
      <w:r>
        <w:rPr>
          <w:iCs/>
        </w:rPr>
        <w:fldChar w:fldCharType="begin"/>
      </w:r>
      <w:r>
        <w:rPr>
          <w:iCs/>
        </w:rPr>
        <w:instrText xml:space="preserve"> </w:instrText>
      </w:r>
      <w:r>
        <w:rPr>
          <w:rFonts w:hint="eastAsia"/>
          <w:iCs/>
        </w:rPr>
        <w:instrText>GOTOBUTTON ZEqnNum912875  \* MERGEFORMAT</w:instrText>
      </w:r>
      <w:r>
        <w:rPr>
          <w:iCs/>
        </w:rPr>
        <w:instrText xml:space="preserve"> </w:instrText>
      </w:r>
      <w:r>
        <w:rPr>
          <w:iCs/>
        </w:rPr>
        <w:fldChar w:fldCharType="begin"/>
      </w:r>
      <w:r>
        <w:rPr>
          <w:iCs/>
        </w:rPr>
        <w:instrText xml:space="preserve"> REF ZEqnNum912875 \* Charformat \! \* MERGEFORMAT </w:instrText>
      </w:r>
      <w:r>
        <w:rPr>
          <w:iCs/>
        </w:rPr>
        <w:fldChar w:fldCharType="separate"/>
      </w:r>
      <w:r w:rsidR="00CC32AA" w:rsidRPr="00CC32AA">
        <w:rPr>
          <w:iCs/>
        </w:rPr>
        <w:instrText>(3.8)</w:instrText>
      </w:r>
      <w:r>
        <w:rPr>
          <w:iCs/>
        </w:rPr>
        <w:fldChar w:fldCharType="end"/>
      </w:r>
      <w:r>
        <w:rPr>
          <w:iCs/>
        </w:rPr>
        <w:fldChar w:fldCharType="end"/>
      </w:r>
      <w:r w:rsidR="00D42B56">
        <w:rPr>
          <w:rFonts w:hint="eastAsia"/>
        </w:rPr>
        <w:t>，</w:t>
      </w:r>
      <w:r>
        <w:rPr>
          <w:rFonts w:hint="eastAsia"/>
        </w:rPr>
        <w:t>对于</w:t>
      </w:r>
      <w:r w:rsidR="00EB446C">
        <w:rPr>
          <w:rFonts w:hint="eastAsia"/>
        </w:rPr>
        <w:t>半导体电阻应变片</w:t>
      </w:r>
      <w:r>
        <w:rPr>
          <w:rFonts w:hint="eastAsia"/>
        </w:rPr>
        <w:t>，</w:t>
      </w:r>
      <w:r w:rsidR="00291101" w:rsidRPr="00291101">
        <w:t>(1+2</w:t>
      </w:r>
      <w:r w:rsidR="00291101" w:rsidRPr="00291101">
        <w:rPr>
          <w:i/>
          <w:iCs/>
        </w:rPr>
        <w:t>μ</w:t>
      </w:r>
      <w:r w:rsidR="00291101" w:rsidRPr="00291101">
        <w:t>)</w:t>
      </w:r>
      <w:r w:rsidR="00EB446C">
        <w:rPr>
          <w:rFonts w:hint="eastAsia"/>
        </w:rPr>
        <w:t>的值要比</w:t>
      </w:r>
      <w:r w:rsidRPr="00E642F8">
        <w:rPr>
          <w:position w:val="-10"/>
        </w:rPr>
        <w:object w:dxaOrig="760" w:dyaOrig="340" w14:anchorId="77024ECA">
          <v:shape id="_x0000_i1049" type="#_x0000_t75" style="width:37.9pt;height:16.9pt" o:ole="">
            <v:imagedata r:id="rId47" o:title=""/>
          </v:shape>
          <o:OLEObject Type="Embed" ProgID="Equation.DSMT4" ShapeID="_x0000_i1049" DrawAspect="Content" ObjectID="_1823669767" r:id="rId61"/>
        </w:object>
      </w:r>
      <w:r w:rsidR="00EB446C">
        <w:rPr>
          <w:rFonts w:hint="eastAsia"/>
        </w:rPr>
        <w:t>小得多（近百分之一</w:t>
      </w:r>
      <w:r>
        <w:rPr>
          <w:rFonts w:hint="eastAsia"/>
        </w:rPr>
        <w:t>）</w:t>
      </w:r>
      <w:r w:rsidR="00EB446C">
        <w:rPr>
          <w:rFonts w:hint="eastAsia"/>
        </w:rPr>
        <w:t>，即前者可以忽略不计</w:t>
      </w:r>
      <w:r w:rsidR="00C8088D">
        <w:rPr>
          <w:rFonts w:hint="eastAsia"/>
        </w:rPr>
        <w:t>，这</w:t>
      </w:r>
      <w:r>
        <w:rPr>
          <w:rFonts w:hint="eastAsia"/>
        </w:rPr>
        <w:t>与金属电阻应变片情况刚好相反</w:t>
      </w:r>
      <w:r w:rsidR="00EB446C">
        <w:rPr>
          <w:rFonts w:hint="eastAsia"/>
        </w:rPr>
        <w:t>。</w:t>
      </w:r>
      <w:r w:rsidR="00C8088D">
        <w:rPr>
          <w:rFonts w:hint="eastAsia"/>
        </w:rPr>
        <w:t>事实</w:t>
      </w:r>
      <w:r w:rsidR="00EB446C">
        <w:rPr>
          <w:rFonts w:hint="eastAsia"/>
        </w:rPr>
        <w:t>上，半导体电阻应变片的工作原理是主要基于半导体材料的</w:t>
      </w:r>
      <w:r w:rsidR="00EB446C" w:rsidRPr="002B7CE6">
        <w:rPr>
          <w:rFonts w:hint="eastAsia"/>
          <w:color w:val="00B0F0"/>
          <w:u w:val="wave"/>
        </w:rPr>
        <w:t>压阻效应</w:t>
      </w:r>
      <w:r w:rsidR="00EB446C">
        <w:rPr>
          <w:rFonts w:hint="eastAsia"/>
        </w:rPr>
        <w:t>，即单晶半导体材料沿某一轴向受到外力作用时，其电阻率发生变化的现象。</w:t>
      </w:r>
    </w:p>
    <w:p w14:paraId="13BE960F" w14:textId="6EAD641D" w:rsidR="00EB446C" w:rsidRDefault="00EB446C" w:rsidP="00291101">
      <w:pPr>
        <w:ind w:firstLine="480"/>
      </w:pPr>
      <w:r>
        <w:rPr>
          <w:rFonts w:hint="eastAsia"/>
        </w:rPr>
        <w:t>对于不同类型的半导体，施加载荷的方向不同，压阻效应也不一样</w:t>
      </w:r>
      <w:r w:rsidR="00291101">
        <w:rPr>
          <w:rFonts w:hint="eastAsia"/>
        </w:rPr>
        <w:t>；</w:t>
      </w:r>
      <w:r>
        <w:rPr>
          <w:rFonts w:hint="eastAsia"/>
        </w:rPr>
        <w:t>目前使用最多的是单晶硅半导体。压阻式压力传感器具有极低的价格、较高的精度以及良好的线性特性，是目前应用最为广泛的压力传感器。</w:t>
      </w:r>
    </w:p>
    <w:p w14:paraId="18B4E358" w14:textId="118F66D0" w:rsidR="004D58DB" w:rsidRDefault="00EB446C" w:rsidP="005E6F12">
      <w:pPr>
        <w:ind w:firstLine="480"/>
      </w:pPr>
      <w:r>
        <w:rPr>
          <w:rFonts w:hint="eastAsia"/>
        </w:rPr>
        <w:t>半导体敏感元件产生压阻效应时其电阻率的相对变化与应力间的关系为</w:t>
      </w:r>
    </w:p>
    <w:p w14:paraId="2CF1269D" w14:textId="6995CA15" w:rsidR="004E5A23" w:rsidRDefault="004E5A23" w:rsidP="006832C1">
      <w:pPr>
        <w:pStyle w:val="a8"/>
      </w:pPr>
      <w:r>
        <w:tab/>
      </w:r>
      <w:r w:rsidRPr="004E5A23">
        <w:rPr>
          <w:position w:val="-28"/>
        </w:rPr>
        <w:object w:dxaOrig="1600" w:dyaOrig="660" w14:anchorId="32B67B43">
          <v:shape id="_x0000_i1050" type="#_x0000_t75" style="width:80.15pt;height:32.85pt" o:ole="">
            <v:imagedata r:id="rId62" o:title=""/>
          </v:shape>
          <o:OLEObject Type="Embed" ProgID="Equation.DSMT4" ShapeID="_x0000_i1050" DrawAspect="Content" ObjectID="_1823669768" r:id="rId6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11</w:instrText>
        </w:r>
      </w:fldSimple>
      <w:r>
        <w:instrText>)</w:instrText>
      </w:r>
      <w:r>
        <w:fldChar w:fldCharType="end"/>
      </w:r>
    </w:p>
    <w:p w14:paraId="0760D7B3" w14:textId="6B8642E0" w:rsidR="004E5A23" w:rsidRDefault="004E5A23" w:rsidP="005E6F12">
      <w:pPr>
        <w:ind w:firstLine="480"/>
      </w:pPr>
      <w:r>
        <w:rPr>
          <w:rFonts w:hint="eastAsia"/>
        </w:rPr>
        <w:t>式中，</w:t>
      </w:r>
      <w:r w:rsidRPr="00D3730E">
        <w:rPr>
          <w:rFonts w:cs="Times New Roman"/>
          <w:i/>
          <w:iCs/>
        </w:rPr>
        <w:t>π</w:t>
      </w:r>
      <w:r>
        <w:rPr>
          <w:rFonts w:hint="eastAsia"/>
        </w:rPr>
        <w:t>为半导体材料的压阻系数。因此对于半导体材料来说，其灵敏度系数近似为：</w:t>
      </w:r>
    </w:p>
    <w:p w14:paraId="0BB5E5EC" w14:textId="3B8BE67C" w:rsidR="004E5A23" w:rsidRDefault="004E5A23" w:rsidP="006832C1">
      <w:pPr>
        <w:pStyle w:val="a8"/>
      </w:pPr>
      <w:r>
        <w:tab/>
      </w:r>
      <w:r w:rsidRPr="004E5A23">
        <w:rPr>
          <w:position w:val="-28"/>
        </w:rPr>
        <w:object w:dxaOrig="1400" w:dyaOrig="660" w14:anchorId="238B1EA1">
          <v:shape id="_x0000_i1051" type="#_x0000_t75" style="width:70.1pt;height:32.85pt" o:ole="">
            <v:imagedata r:id="rId64" o:title=""/>
          </v:shape>
          <o:OLEObject Type="Embed" ProgID="Equation.DSMT4" ShapeID="_x0000_i1051" DrawAspect="Content" ObjectID="_1823669769" r:id="rId6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12</w:instrText>
        </w:r>
      </w:fldSimple>
      <w:r>
        <w:instrText>)</w:instrText>
      </w:r>
      <w:r>
        <w:fldChar w:fldCharType="end"/>
      </w:r>
    </w:p>
    <w:p w14:paraId="10D420CB" w14:textId="77777777" w:rsidR="00C8088D" w:rsidRDefault="00E86E8D" w:rsidP="00E86E8D">
      <w:pPr>
        <w:ind w:firstLine="480"/>
      </w:pPr>
      <w:r>
        <w:rPr>
          <w:rFonts w:hint="eastAsia"/>
        </w:rPr>
        <w:t>半导体材料的应变灵敏度系数一般为金属的</w:t>
      </w:r>
      <w:r>
        <w:rPr>
          <w:rFonts w:hint="eastAsia"/>
        </w:rPr>
        <w:t>50</w:t>
      </w:r>
      <w:r>
        <w:rPr>
          <w:rFonts w:hint="eastAsia"/>
        </w:rPr>
        <w:t>～</w:t>
      </w:r>
      <w:r>
        <w:rPr>
          <w:rFonts w:hint="eastAsia"/>
        </w:rPr>
        <w:t>80</w:t>
      </w:r>
      <w:r>
        <w:rPr>
          <w:rFonts w:hint="eastAsia"/>
        </w:rPr>
        <w:t>倍，但由于半导体材料的</w:t>
      </w:r>
      <w:r w:rsidR="00C8088D">
        <w:rPr>
          <w:rFonts w:hint="eastAsia"/>
        </w:rPr>
        <w:t>温度系数</w:t>
      </w:r>
      <w:r>
        <w:rPr>
          <w:rFonts w:hint="eastAsia"/>
        </w:rPr>
        <w:t>大</w:t>
      </w:r>
      <w:r w:rsidR="00C8088D">
        <w:rPr>
          <w:rFonts w:hint="eastAsia"/>
        </w:rPr>
        <w:t>（温度变化将会显著影响电阻率）</w:t>
      </w:r>
      <w:r>
        <w:rPr>
          <w:rFonts w:hint="eastAsia"/>
        </w:rPr>
        <w:t>，应变时非线性严重，使它的应用范围受到一定限制。</w:t>
      </w:r>
    </w:p>
    <w:p w14:paraId="094407BC" w14:textId="35A9DA40" w:rsidR="00E86E8D" w:rsidRDefault="00C8088D" w:rsidP="00E86E8D">
      <w:pPr>
        <w:ind w:firstLine="480"/>
      </w:pPr>
      <w:r>
        <w:rPr>
          <w:rFonts w:hint="eastAsia"/>
        </w:rPr>
        <w:t>由于</w:t>
      </w:r>
      <w:r w:rsidR="00E86E8D">
        <w:rPr>
          <w:rFonts w:hint="eastAsia"/>
        </w:rPr>
        <w:t>应力正比于应变，即</w:t>
      </w:r>
      <w:r w:rsidR="00D3730E" w:rsidRPr="00D3730E">
        <w:rPr>
          <w:position w:val="-10"/>
        </w:rPr>
        <w:object w:dxaOrig="920" w:dyaOrig="340" w14:anchorId="609E8224">
          <v:shape id="_x0000_i1052" type="#_x0000_t75" style="width:46.65pt;height:16.9pt" o:ole="">
            <v:imagedata r:id="rId66" o:title=""/>
          </v:shape>
          <o:OLEObject Type="Embed" ProgID="Equation.DSMT4" ShapeID="_x0000_i1052" DrawAspect="Content" ObjectID="_1823669770" r:id="rId67"/>
        </w:object>
      </w:r>
      <w:r w:rsidR="00E86E8D">
        <w:rPr>
          <w:rFonts w:hint="eastAsia"/>
        </w:rPr>
        <w:t>。</w:t>
      </w:r>
      <w:r>
        <w:rPr>
          <w:rFonts w:hint="eastAsia"/>
        </w:rPr>
        <w:t>根据前文推导</w:t>
      </w:r>
      <w:r w:rsidR="00E86E8D">
        <w:rPr>
          <w:rFonts w:hint="eastAsia"/>
        </w:rPr>
        <w:t>，应变正比于</w:t>
      </w:r>
      <w:r w:rsidR="00D3730E" w:rsidRPr="00D3730E">
        <w:rPr>
          <w:position w:val="-10"/>
        </w:rPr>
        <w:object w:dxaOrig="620" w:dyaOrig="340" w14:anchorId="119BE5D3">
          <v:shape id="_x0000_i1053" type="#_x0000_t75" style="width:31.6pt;height:16.9pt" o:ole="">
            <v:imagedata r:id="rId68" o:title=""/>
          </v:shape>
          <o:OLEObject Type="Embed" ProgID="Equation.DSMT4" ShapeID="_x0000_i1053" DrawAspect="Content" ObjectID="_1823669771" r:id="rId69"/>
        </w:object>
      </w:r>
      <w:r w:rsidR="00E86E8D">
        <w:rPr>
          <w:rFonts w:hint="eastAsia"/>
        </w:rPr>
        <w:t>阻值</w:t>
      </w:r>
      <w:r w:rsidR="00E86E8D">
        <w:rPr>
          <w:rFonts w:hint="eastAsia"/>
        </w:rPr>
        <w:lastRenderedPageBreak/>
        <w:t>的（相对</w:t>
      </w:r>
      <w:r>
        <w:rPr>
          <w:rFonts w:hint="eastAsia"/>
        </w:rPr>
        <w:t>）</w:t>
      </w:r>
      <w:r w:rsidR="00E86E8D">
        <w:rPr>
          <w:rFonts w:hint="eastAsia"/>
        </w:rPr>
        <w:t>变化，即</w:t>
      </w:r>
      <w:r w:rsidR="00E14E41" w:rsidRPr="00E14E41">
        <w:rPr>
          <w:position w:val="-14"/>
        </w:rPr>
        <w:object w:dxaOrig="2200" w:dyaOrig="400" w14:anchorId="0B6C0C0E">
          <v:shape id="_x0000_i1054" type="#_x0000_t75" style="width:109.9pt;height:20.05pt" o:ole="">
            <v:imagedata r:id="rId70" o:title=""/>
          </v:shape>
          <o:OLEObject Type="Embed" ProgID="Equation.DSMT4" ShapeID="_x0000_i1054" DrawAspect="Content" ObjectID="_1823669772" r:id="rId71"/>
        </w:object>
      </w:r>
      <w:r w:rsidR="00E86E8D">
        <w:rPr>
          <w:rFonts w:hint="eastAsia"/>
        </w:rPr>
        <w:t>，</w:t>
      </w:r>
      <w:r w:rsidR="00E14E41">
        <w:rPr>
          <w:rFonts w:hint="eastAsia"/>
        </w:rPr>
        <w:t>应力与电阻丝的电阻值变化量成正比</w:t>
      </w:r>
      <w:r w:rsidR="00E86E8D">
        <w:rPr>
          <w:rFonts w:hint="eastAsia"/>
        </w:rPr>
        <w:t>。这正是和电阻应变片测量应力的基本原理。</w:t>
      </w:r>
    </w:p>
    <w:p w14:paraId="11E9612F" w14:textId="77777777" w:rsidR="00E86E8D" w:rsidRPr="00E86E8D" w:rsidRDefault="00E86E8D" w:rsidP="00E86E8D">
      <w:pPr>
        <w:ind w:firstLineChars="0" w:firstLine="0"/>
        <w:jc w:val="left"/>
        <w:rPr>
          <w:b/>
          <w:bCs/>
        </w:rPr>
      </w:pPr>
      <w:r w:rsidRPr="00E86E8D">
        <w:rPr>
          <w:rFonts w:hint="eastAsia"/>
          <w:b/>
          <w:bCs/>
        </w:rPr>
        <w:t>3.1.3</w:t>
      </w:r>
      <w:r w:rsidRPr="00E86E8D">
        <w:rPr>
          <w:rFonts w:hint="eastAsia"/>
          <w:b/>
          <w:bCs/>
        </w:rPr>
        <w:t>电阻应变片温度误差及其补偿</w:t>
      </w:r>
    </w:p>
    <w:p w14:paraId="41421028" w14:textId="420D2F47" w:rsidR="00E86E8D" w:rsidRPr="00E82346" w:rsidRDefault="00E86E8D" w:rsidP="00E86E8D">
      <w:pPr>
        <w:ind w:firstLine="482"/>
        <w:rPr>
          <w:b/>
          <w:bCs/>
        </w:rPr>
      </w:pPr>
      <w:r w:rsidRPr="00E82346">
        <w:rPr>
          <w:rFonts w:hint="eastAsia"/>
          <w:b/>
          <w:bCs/>
        </w:rPr>
        <w:t>1</w:t>
      </w:r>
      <w:r w:rsidRPr="00E82346">
        <w:rPr>
          <w:rFonts w:hint="eastAsia"/>
          <w:b/>
          <w:bCs/>
        </w:rPr>
        <w:t>．电阻应变片的温度误差</w:t>
      </w:r>
    </w:p>
    <w:p w14:paraId="057ED6AB" w14:textId="5E8900D8" w:rsidR="00E86E8D" w:rsidRDefault="006873CF" w:rsidP="00F12969">
      <w:pPr>
        <w:ind w:firstLine="480"/>
      </w:pPr>
      <w:r>
        <w:rPr>
          <w:rFonts w:hint="eastAsia"/>
        </w:rPr>
        <w:t>实验环境的温度变化也会造成电阻应变片电阻值的变化</w:t>
      </w:r>
      <w:r w:rsidR="0095751A">
        <w:rPr>
          <w:rFonts w:hint="eastAsia"/>
        </w:rPr>
        <w:t>，属于附加误差。</w:t>
      </w:r>
      <w:r w:rsidRPr="006873CF">
        <w:rPr>
          <w:rFonts w:hint="eastAsia"/>
        </w:rPr>
        <w:t>由于温度变化所引起的电阻变化与试件</w:t>
      </w:r>
      <w:r w:rsidRPr="006873CF">
        <w:rPr>
          <w:rFonts w:hint="eastAsia"/>
        </w:rPr>
        <w:t>(</w:t>
      </w:r>
      <w:r w:rsidRPr="006873CF">
        <w:rPr>
          <w:rFonts w:hint="eastAsia"/>
        </w:rPr>
        <w:t>弹性元件</w:t>
      </w:r>
      <w:r w:rsidRPr="006873CF">
        <w:rPr>
          <w:rFonts w:hint="eastAsia"/>
        </w:rPr>
        <w:t>)</w:t>
      </w:r>
      <w:r w:rsidRPr="006873CF">
        <w:rPr>
          <w:rFonts w:hint="eastAsia"/>
        </w:rPr>
        <w:t>应变所造成的电阻变化几乎有相同的数量级</w:t>
      </w:r>
      <w:r w:rsidR="0095751A">
        <w:rPr>
          <w:rFonts w:hint="eastAsia"/>
        </w:rPr>
        <w:t>，</w:t>
      </w:r>
      <w:r w:rsidRPr="006873CF">
        <w:rPr>
          <w:rFonts w:hint="eastAsia"/>
        </w:rPr>
        <w:t>如果不采取必要的措施克服温度的影响</w:t>
      </w:r>
      <w:r w:rsidR="0095751A">
        <w:rPr>
          <w:rFonts w:hint="eastAsia"/>
        </w:rPr>
        <w:t>，</w:t>
      </w:r>
      <w:r w:rsidRPr="006873CF">
        <w:rPr>
          <w:rFonts w:hint="eastAsia"/>
        </w:rPr>
        <w:t>测量精度将无法保证。</w:t>
      </w:r>
      <w:r w:rsidR="00E86E8D">
        <w:rPr>
          <w:rFonts w:hint="eastAsia"/>
        </w:rPr>
        <w:t>导致电阻应变片</w:t>
      </w:r>
      <w:r w:rsidR="008168E7">
        <w:rPr>
          <w:rFonts w:hint="eastAsia"/>
        </w:rPr>
        <w:t>温</w:t>
      </w:r>
      <w:r w:rsidR="00E86E8D">
        <w:rPr>
          <w:rFonts w:hint="eastAsia"/>
        </w:rPr>
        <w:t>度误差的主要因素有</w:t>
      </w:r>
      <w:r w:rsidR="00F12969">
        <w:rPr>
          <w:rFonts w:hint="eastAsia"/>
        </w:rPr>
        <w:t>：</w:t>
      </w:r>
    </w:p>
    <w:p w14:paraId="6DFE2094" w14:textId="77777777" w:rsidR="00E86E8D" w:rsidRDefault="00E86E8D" w:rsidP="00E86E8D">
      <w:pPr>
        <w:ind w:firstLine="480"/>
      </w:pPr>
      <w:r>
        <w:rPr>
          <w:rFonts w:hint="eastAsia"/>
        </w:rPr>
        <w:t>(1)</w:t>
      </w:r>
      <w:r>
        <w:rPr>
          <w:rFonts w:hint="eastAsia"/>
        </w:rPr>
        <w:t>电阻温度系数的影响</w:t>
      </w:r>
    </w:p>
    <w:p w14:paraId="4934D263" w14:textId="77777777" w:rsidR="00E86E8D" w:rsidRDefault="00E86E8D" w:rsidP="00E86E8D">
      <w:pPr>
        <w:ind w:firstLine="480"/>
      </w:pPr>
      <w:r>
        <w:rPr>
          <w:rFonts w:hint="eastAsia"/>
        </w:rPr>
        <w:t>电阻应变片敏感栅的电阻丝阻值随温度变化的关系可表示为</w:t>
      </w:r>
    </w:p>
    <w:p w14:paraId="6BD8C226" w14:textId="18CC93F4" w:rsidR="00E9680D" w:rsidRDefault="00E9680D" w:rsidP="003A5F4A">
      <w:pPr>
        <w:pStyle w:val="a8"/>
      </w:pPr>
      <w:r>
        <w:tab/>
      </w:r>
      <w:r w:rsidR="008168E7" w:rsidRPr="00E9680D">
        <w:rPr>
          <w:position w:val="-12"/>
        </w:rPr>
        <w:object w:dxaOrig="1680" w:dyaOrig="360" w14:anchorId="56F6B792">
          <v:shape id="_x0000_i1055" type="#_x0000_t75" style="width:83.6pt;height:18.15pt" o:ole="">
            <v:imagedata r:id="rId72" o:title=""/>
          </v:shape>
          <o:OLEObject Type="Embed" ProgID="Equation.DSMT4" ShapeID="_x0000_i1055" DrawAspect="Content" ObjectID="_1823669773" r:id="rId73"/>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0" w:name="ZEqnNum274167"/>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13</w:instrText>
        </w:r>
      </w:fldSimple>
      <w:r>
        <w:instrText>)</w:instrText>
      </w:r>
      <w:bookmarkEnd w:id="10"/>
      <w:r>
        <w:fldChar w:fldCharType="end"/>
      </w:r>
    </w:p>
    <w:p w14:paraId="07AA5131" w14:textId="204E8484" w:rsidR="00E86E8D" w:rsidRDefault="00E86E8D" w:rsidP="00E86E8D">
      <w:pPr>
        <w:ind w:firstLine="480"/>
      </w:pPr>
      <w:r>
        <w:rPr>
          <w:rFonts w:hint="eastAsia"/>
        </w:rPr>
        <w:t>式中</w:t>
      </w:r>
      <w:r w:rsidR="00E9680D" w:rsidRPr="00E9680D">
        <w:rPr>
          <w:position w:val="-12"/>
        </w:rPr>
        <w:object w:dxaOrig="260" w:dyaOrig="360" w14:anchorId="3999E4BD">
          <v:shape id="_x0000_i1056" type="#_x0000_t75" style="width:13.15pt;height:18.15pt" o:ole="">
            <v:imagedata r:id="rId74" o:title=""/>
          </v:shape>
          <o:OLEObject Type="Embed" ProgID="Equation.DSMT4" ShapeID="_x0000_i1056" DrawAspect="Content" ObjectID="_1823669774" r:id="rId75"/>
        </w:object>
      </w:r>
      <w:r w:rsidR="00E9680D">
        <w:rPr>
          <w:rFonts w:hint="eastAsia"/>
        </w:rPr>
        <w:t>，</w:t>
      </w:r>
      <w:r w:rsidR="00E9680D" w:rsidRPr="00E9680D">
        <w:rPr>
          <w:position w:val="-12"/>
        </w:rPr>
        <w:object w:dxaOrig="300" w:dyaOrig="360" w14:anchorId="1718EEE2">
          <v:shape id="_x0000_i1057" type="#_x0000_t75" style="width:15.05pt;height:18.15pt" o:ole="">
            <v:imagedata r:id="rId76" o:title=""/>
          </v:shape>
          <o:OLEObject Type="Embed" ProgID="Equation.DSMT4" ShapeID="_x0000_i1057" DrawAspect="Content" ObjectID="_1823669775" r:id="rId77"/>
        </w:object>
      </w:r>
      <w:r>
        <w:rPr>
          <w:rFonts w:hint="eastAsia"/>
        </w:rPr>
        <w:t>——温度</w:t>
      </w:r>
      <w:r w:rsidRPr="00E9680D">
        <w:rPr>
          <w:rFonts w:hint="eastAsia"/>
          <w:i/>
          <w:iCs/>
        </w:rPr>
        <w:t>t</w:t>
      </w:r>
      <w:r>
        <w:rPr>
          <w:rFonts w:hint="eastAsia"/>
        </w:rPr>
        <w:t>和</w:t>
      </w:r>
      <w:r>
        <w:rPr>
          <w:rFonts w:hint="eastAsia"/>
        </w:rPr>
        <w:t>0</w:t>
      </w:r>
      <w:r>
        <w:rPr>
          <w:rFonts w:hint="eastAsia"/>
        </w:rPr>
        <w:t>℃时的</w:t>
      </w:r>
      <w:r w:rsidR="0095751A">
        <w:rPr>
          <w:rFonts w:hint="eastAsia"/>
        </w:rPr>
        <w:t>应变片的</w:t>
      </w:r>
      <w:r>
        <w:rPr>
          <w:rFonts w:hint="eastAsia"/>
        </w:rPr>
        <w:t>电阻值</w:t>
      </w:r>
      <w:r w:rsidR="00E9680D">
        <w:rPr>
          <w:rFonts w:hint="eastAsia"/>
        </w:rPr>
        <w:t>；</w:t>
      </w:r>
    </w:p>
    <w:p w14:paraId="2BF98158" w14:textId="1AC27103" w:rsidR="00E86E8D" w:rsidRDefault="00E9680D" w:rsidP="00E86E8D">
      <w:pPr>
        <w:ind w:firstLine="480"/>
      </w:pPr>
      <w:r w:rsidRPr="00E9680D">
        <w:rPr>
          <w:position w:val="-12"/>
        </w:rPr>
        <w:object w:dxaOrig="300" w:dyaOrig="360" w14:anchorId="37B5D9B4">
          <v:shape id="_x0000_i1058" type="#_x0000_t75" style="width:15.05pt;height:18.15pt" o:ole="">
            <v:imagedata r:id="rId78" o:title=""/>
          </v:shape>
          <o:OLEObject Type="Embed" ProgID="Equation.DSMT4" ShapeID="_x0000_i1058" DrawAspect="Content" ObjectID="_1823669776" r:id="rId79"/>
        </w:object>
      </w:r>
      <w:r w:rsidR="00E86E8D">
        <w:rPr>
          <w:rFonts w:hint="eastAsia"/>
        </w:rPr>
        <w:t>——金属丝的电阻温度系数</w:t>
      </w:r>
      <w:r>
        <w:rPr>
          <w:rFonts w:hint="eastAsia"/>
        </w:rPr>
        <w:t>；</w:t>
      </w:r>
      <w:r w:rsidRPr="005B2FCB">
        <w:rPr>
          <w:rFonts w:hint="eastAsia"/>
          <w:position w:val="-6"/>
        </w:rPr>
        <w:object w:dxaOrig="300" w:dyaOrig="279" w14:anchorId="4577AA06">
          <v:shape id="_x0000_i1059" type="#_x0000_t75" style="width:15.05pt;height:14.1pt" o:ole="">
            <v:imagedata r:id="rId80" o:title=""/>
          </v:shape>
          <o:OLEObject Type="Embed" ProgID="Equation.DSMT4" ShapeID="_x0000_i1059" DrawAspect="Content" ObjectID="_1823669777" r:id="rId81"/>
        </w:object>
      </w:r>
      <w:r w:rsidR="00E86E8D">
        <w:rPr>
          <w:rFonts w:hint="eastAsia"/>
        </w:rPr>
        <w:t>——变化的温度差值。</w:t>
      </w:r>
    </w:p>
    <w:p w14:paraId="7E2AA3F8" w14:textId="2C1B5013" w:rsidR="00E9680D" w:rsidRDefault="00E86E8D" w:rsidP="00E9680D">
      <w:pPr>
        <w:ind w:firstLine="480"/>
      </w:pPr>
      <w:r>
        <w:rPr>
          <w:rFonts w:hint="eastAsia"/>
        </w:rPr>
        <w:t>由式</w:t>
      </w:r>
      <w:r w:rsidR="00E9680D">
        <w:rPr>
          <w:iCs/>
        </w:rPr>
        <w:fldChar w:fldCharType="begin"/>
      </w:r>
      <w:r w:rsidR="00E9680D">
        <w:rPr>
          <w:iCs/>
        </w:rPr>
        <w:instrText xml:space="preserve"> </w:instrText>
      </w:r>
      <w:r w:rsidR="00E9680D">
        <w:rPr>
          <w:rFonts w:hint="eastAsia"/>
          <w:iCs/>
        </w:rPr>
        <w:instrText>GOTOBUTTON ZEqnNum274167  \* MERGEFORMAT</w:instrText>
      </w:r>
      <w:r w:rsidR="00E9680D">
        <w:rPr>
          <w:iCs/>
        </w:rPr>
        <w:instrText xml:space="preserve"> </w:instrText>
      </w:r>
      <w:r w:rsidR="00E9680D">
        <w:rPr>
          <w:iCs/>
        </w:rPr>
        <w:fldChar w:fldCharType="begin"/>
      </w:r>
      <w:r w:rsidR="00E9680D">
        <w:rPr>
          <w:iCs/>
        </w:rPr>
        <w:instrText xml:space="preserve"> REF ZEqnNum274167 \* Charformat \! \* MERGEFORMAT </w:instrText>
      </w:r>
      <w:r w:rsidR="00E9680D">
        <w:rPr>
          <w:iCs/>
        </w:rPr>
        <w:fldChar w:fldCharType="separate"/>
      </w:r>
      <w:r w:rsidR="00CC32AA" w:rsidRPr="00CC32AA">
        <w:rPr>
          <w:iCs/>
        </w:rPr>
        <w:instrText>(3.13)</w:instrText>
      </w:r>
      <w:r w:rsidR="00E9680D">
        <w:rPr>
          <w:iCs/>
        </w:rPr>
        <w:fldChar w:fldCharType="end"/>
      </w:r>
      <w:r w:rsidR="00E9680D">
        <w:rPr>
          <w:iCs/>
        </w:rPr>
        <w:fldChar w:fldCharType="end"/>
      </w:r>
      <w:r>
        <w:rPr>
          <w:rFonts w:hint="eastAsia"/>
        </w:rPr>
        <w:t>可知，当温度变化</w:t>
      </w:r>
      <w:r w:rsidR="00E9680D" w:rsidRPr="005B2FCB">
        <w:rPr>
          <w:rFonts w:hint="eastAsia"/>
          <w:position w:val="-6"/>
        </w:rPr>
        <w:object w:dxaOrig="300" w:dyaOrig="279" w14:anchorId="3262AFC4">
          <v:shape id="_x0000_i1060" type="#_x0000_t75" style="width:15.05pt;height:14.1pt" o:ole="">
            <v:imagedata r:id="rId82" o:title=""/>
          </v:shape>
          <o:OLEObject Type="Embed" ProgID="Equation.DSMT4" ShapeID="_x0000_i1060" DrawAspect="Content" ObjectID="_1823669778" r:id="rId83"/>
        </w:object>
      </w:r>
      <w:r>
        <w:rPr>
          <w:rFonts w:hint="eastAsia"/>
        </w:rPr>
        <w:t>时，电阻丝的电阻变化值为</w:t>
      </w:r>
    </w:p>
    <w:p w14:paraId="155E725C" w14:textId="7C7B7CC6" w:rsidR="00E9680D" w:rsidRDefault="00E9680D" w:rsidP="008168E7">
      <w:pPr>
        <w:pStyle w:val="MTDisplayEquation"/>
        <w:spacing w:line="240" w:lineRule="auto"/>
        <w:ind w:firstLine="480"/>
      </w:pPr>
      <w:r>
        <w:tab/>
      </w:r>
      <w:r w:rsidRPr="00E9680D">
        <w:rPr>
          <w:position w:val="-12"/>
        </w:rPr>
        <w:object w:dxaOrig="2299" w:dyaOrig="360" w14:anchorId="76A3633F">
          <v:shape id="_x0000_i1061" type="#_x0000_t75" style="width:114.55pt;height:18.15pt" o:ole="">
            <v:imagedata r:id="rId84" o:title=""/>
          </v:shape>
          <o:OLEObject Type="Embed" ProgID="Equation.DSMT4" ShapeID="_x0000_i1061" DrawAspect="Content" ObjectID="_1823669779" r:id="rId8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14</w:instrText>
        </w:r>
      </w:fldSimple>
      <w:r>
        <w:instrText>)</w:instrText>
      </w:r>
      <w:r>
        <w:fldChar w:fldCharType="end"/>
      </w:r>
    </w:p>
    <w:p w14:paraId="5CC9DD4F" w14:textId="62A87BFF" w:rsidR="00E86E8D" w:rsidRDefault="00E86E8D" w:rsidP="00E86E8D">
      <w:pPr>
        <w:ind w:firstLine="480"/>
      </w:pPr>
      <w:r>
        <w:rPr>
          <w:rFonts w:hint="eastAsia"/>
        </w:rPr>
        <w:t>(2</w:t>
      </w:r>
      <w:r w:rsidR="00E9680D">
        <w:rPr>
          <w:rFonts w:hint="eastAsia"/>
        </w:rPr>
        <w:t>)</w:t>
      </w:r>
      <w:r w:rsidR="0095751A">
        <w:rPr>
          <w:rFonts w:hint="eastAsia"/>
        </w:rPr>
        <w:t>试件</w:t>
      </w:r>
      <w:r>
        <w:rPr>
          <w:rFonts w:hint="eastAsia"/>
        </w:rPr>
        <w:t>材料和电阻丝材料的线膨胀系数的影响</w:t>
      </w:r>
    </w:p>
    <w:p w14:paraId="6E6DAFEC" w14:textId="5284CD69" w:rsidR="00E86E8D" w:rsidRDefault="00E86E8D" w:rsidP="00E9680D">
      <w:pPr>
        <w:ind w:firstLine="480"/>
      </w:pPr>
      <w:r>
        <w:rPr>
          <w:rFonts w:hint="eastAsia"/>
        </w:rPr>
        <w:t>当</w:t>
      </w:r>
      <w:r w:rsidR="0095751A">
        <w:rPr>
          <w:rFonts w:hint="eastAsia"/>
        </w:rPr>
        <w:t>试件</w:t>
      </w:r>
      <w:r>
        <w:rPr>
          <w:rFonts w:hint="eastAsia"/>
        </w:rPr>
        <w:t>材料和电阻丝材料的线膨胀系数相同时，</w:t>
      </w:r>
      <w:r w:rsidR="003520A6">
        <w:rPr>
          <w:rFonts w:hint="eastAsia"/>
        </w:rPr>
        <w:t>电阻丝和试件受温度编号产生的应变也相同，此时</w:t>
      </w:r>
      <w:r>
        <w:rPr>
          <w:rFonts w:hint="eastAsia"/>
        </w:rPr>
        <w:t>不会产生</w:t>
      </w:r>
      <w:r w:rsidRPr="0095751A">
        <w:rPr>
          <w:rFonts w:hint="eastAsia"/>
          <w:u w:val="wave"/>
        </w:rPr>
        <w:t>附加形变</w:t>
      </w:r>
      <w:r w:rsidR="00E9680D">
        <w:rPr>
          <w:rFonts w:hint="eastAsia"/>
        </w:rPr>
        <w:t>，</w:t>
      </w:r>
      <w:r>
        <w:rPr>
          <w:rFonts w:hint="eastAsia"/>
        </w:rPr>
        <w:t>就不会带来附加误差。但当它们的线膨胀系数不同时，就会带来附加误差。</w:t>
      </w:r>
    </w:p>
    <w:p w14:paraId="0102EE9E" w14:textId="55E62593" w:rsidR="00E86E8D" w:rsidRDefault="00E86E8D" w:rsidP="00E86E8D">
      <w:pPr>
        <w:ind w:firstLine="480"/>
      </w:pPr>
      <w:r>
        <w:rPr>
          <w:rFonts w:hint="eastAsia"/>
        </w:rPr>
        <w:t>设电阻丝和</w:t>
      </w:r>
      <w:r w:rsidR="0095751A">
        <w:rPr>
          <w:rFonts w:hint="eastAsia"/>
        </w:rPr>
        <w:t>试件</w:t>
      </w:r>
      <w:r>
        <w:rPr>
          <w:rFonts w:hint="eastAsia"/>
        </w:rPr>
        <w:t>在温度</w:t>
      </w:r>
      <w:r>
        <w:rPr>
          <w:rFonts w:hint="eastAsia"/>
        </w:rPr>
        <w:t>0</w:t>
      </w:r>
      <w:r>
        <w:rPr>
          <w:rFonts w:hint="eastAsia"/>
        </w:rPr>
        <w:t>℃时的长度均为</w:t>
      </w:r>
      <w:r w:rsidR="00E9680D" w:rsidRPr="005B2FCB">
        <w:rPr>
          <w:rFonts w:hint="eastAsia"/>
          <w:position w:val="-12"/>
        </w:rPr>
        <w:object w:dxaOrig="279" w:dyaOrig="360" w14:anchorId="39E01E40">
          <v:shape id="_x0000_i1062" type="#_x0000_t75" style="width:14.1pt;height:18.15pt" o:ole="">
            <v:imagedata r:id="rId86" o:title=""/>
          </v:shape>
          <o:OLEObject Type="Embed" ProgID="Equation.DSMT4" ShapeID="_x0000_i1062" DrawAspect="Content" ObjectID="_1823669780" r:id="rId87"/>
        </w:object>
      </w:r>
      <w:r>
        <w:rPr>
          <w:rFonts w:hint="eastAsia"/>
        </w:rPr>
        <w:t>，它们的线膨胀系数分别为</w:t>
      </w:r>
      <w:r w:rsidR="00E9680D" w:rsidRPr="005B2FCB">
        <w:rPr>
          <w:rFonts w:hint="eastAsia"/>
          <w:position w:val="-12"/>
        </w:rPr>
        <w:object w:dxaOrig="279" w:dyaOrig="360" w14:anchorId="4881C3B0">
          <v:shape id="_x0000_i1063" type="#_x0000_t75" style="width:14.1pt;height:18.15pt" o:ole="">
            <v:imagedata r:id="rId88" o:title=""/>
          </v:shape>
          <o:OLEObject Type="Embed" ProgID="Equation.DSMT4" ShapeID="_x0000_i1063" DrawAspect="Content" ObjectID="_1823669781" r:id="rId89"/>
        </w:object>
      </w:r>
      <w:r>
        <w:rPr>
          <w:rFonts w:hint="eastAsia"/>
        </w:rPr>
        <w:t>和</w:t>
      </w:r>
      <w:r w:rsidR="00E9680D" w:rsidRPr="00E9680D">
        <w:rPr>
          <w:rFonts w:hint="eastAsia"/>
          <w:position w:val="-14"/>
        </w:rPr>
        <w:object w:dxaOrig="320" w:dyaOrig="380" w14:anchorId="29712E20">
          <v:shape id="_x0000_i1064" type="#_x0000_t75" style="width:15.95pt;height:19.1pt" o:ole="">
            <v:imagedata r:id="rId90" o:title=""/>
          </v:shape>
          <o:OLEObject Type="Embed" ProgID="Equation.DSMT4" ShapeID="_x0000_i1064" DrawAspect="Content" ObjectID="_1823669782" r:id="rId91"/>
        </w:object>
      </w:r>
      <w:r w:rsidR="0095751A">
        <w:rPr>
          <w:rFonts w:hint="eastAsia"/>
        </w:rPr>
        <w:t>。</w:t>
      </w:r>
      <w:r>
        <w:rPr>
          <w:rFonts w:hint="eastAsia"/>
        </w:rPr>
        <w:t>若两者不粘贴</w:t>
      </w:r>
      <w:r w:rsidR="00E9680D">
        <w:rPr>
          <w:rFonts w:hint="eastAsia"/>
        </w:rPr>
        <w:t>，</w:t>
      </w:r>
      <w:r>
        <w:rPr>
          <w:rFonts w:hint="eastAsia"/>
        </w:rPr>
        <w:t>则电阻丝和试件的长度分别为</w:t>
      </w:r>
    </w:p>
    <w:p w14:paraId="5B168FA4" w14:textId="63D27FDF" w:rsidR="00E9680D" w:rsidRDefault="008168E7" w:rsidP="008168E7">
      <w:pPr>
        <w:pStyle w:val="MTDisplayEquation"/>
        <w:spacing w:line="240" w:lineRule="auto"/>
        <w:ind w:firstLine="480"/>
      </w:pPr>
      <w:r>
        <w:tab/>
      </w:r>
      <w:r w:rsidRPr="008168E7">
        <w:rPr>
          <w:position w:val="-12"/>
        </w:rPr>
        <w:object w:dxaOrig="1660" w:dyaOrig="360" w14:anchorId="3FD7A537">
          <v:shape id="_x0000_i1065" type="#_x0000_t75" style="width:83.6pt;height:18.15pt" o:ole="">
            <v:imagedata r:id="rId92" o:title=""/>
          </v:shape>
          <o:OLEObject Type="Embed" ProgID="Equation.DSMT4" ShapeID="_x0000_i1065" DrawAspect="Content" ObjectID="_1823669783" r:id="rId9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15</w:instrText>
        </w:r>
      </w:fldSimple>
      <w:r>
        <w:instrText>)</w:instrText>
      </w:r>
      <w:r>
        <w:fldChar w:fldCharType="end"/>
      </w:r>
    </w:p>
    <w:p w14:paraId="6F5A9A62" w14:textId="18D10675" w:rsidR="008168E7" w:rsidRDefault="008168E7" w:rsidP="008168E7">
      <w:pPr>
        <w:pStyle w:val="MTDisplayEquation"/>
        <w:spacing w:line="240" w:lineRule="auto"/>
        <w:ind w:firstLine="480"/>
      </w:pPr>
      <w:r>
        <w:tab/>
      </w:r>
      <w:r w:rsidRPr="008168E7">
        <w:rPr>
          <w:position w:val="-14"/>
        </w:rPr>
        <w:object w:dxaOrig="1719" w:dyaOrig="380" w14:anchorId="11B5409C">
          <v:shape id="_x0000_i1066" type="#_x0000_t75" style="width:86.1pt;height:19.1pt" o:ole="">
            <v:imagedata r:id="rId94" o:title=""/>
          </v:shape>
          <o:OLEObject Type="Embed" ProgID="Equation.DSMT4" ShapeID="_x0000_i1066" DrawAspect="Content" ObjectID="_1823669784" r:id="rId9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16</w:instrText>
        </w:r>
      </w:fldSimple>
      <w:r>
        <w:instrText>)</w:instrText>
      </w:r>
      <w:r>
        <w:fldChar w:fldCharType="end"/>
      </w:r>
    </w:p>
    <w:p w14:paraId="26A839EC" w14:textId="4476E594" w:rsidR="00E86E8D" w:rsidRDefault="00E86E8D" w:rsidP="003A5F4A">
      <w:pPr>
        <w:ind w:firstLine="480"/>
      </w:pPr>
      <w:r>
        <w:rPr>
          <w:rFonts w:hint="eastAsia"/>
        </w:rPr>
        <w:t>若两者粘贴在一起，电阻丝产生附加形变</w:t>
      </w:r>
      <w:r w:rsidR="008168E7" w:rsidRPr="008168E7">
        <w:rPr>
          <w:position w:val="-4"/>
        </w:rPr>
        <w:object w:dxaOrig="360" w:dyaOrig="260" w14:anchorId="040EFB7C">
          <v:shape id="_x0000_i1067" type="#_x0000_t75" style="width:18.15pt;height:13.15pt" o:ole="">
            <v:imagedata r:id="rId96" o:title=""/>
          </v:shape>
          <o:OLEObject Type="Embed" ProgID="Equation.DSMT4" ShapeID="_x0000_i1067" DrawAspect="Content" ObjectID="_1823669785" r:id="rId97"/>
        </w:object>
      </w:r>
      <w:r>
        <w:rPr>
          <w:rFonts w:hint="eastAsia"/>
        </w:rPr>
        <w:t>，附加应变</w:t>
      </w:r>
      <w:r w:rsidR="008168E7" w:rsidRPr="005B2FCB">
        <w:rPr>
          <w:rFonts w:hint="eastAsia"/>
          <w:position w:val="-14"/>
        </w:rPr>
        <w:object w:dxaOrig="300" w:dyaOrig="380" w14:anchorId="6DA73255">
          <v:shape id="_x0000_i1068" type="#_x0000_t75" style="width:15.05pt;height:19.1pt" o:ole="">
            <v:imagedata r:id="rId98" o:title=""/>
          </v:shape>
          <o:OLEObject Type="Embed" ProgID="Equation.DSMT4" ShapeID="_x0000_i1068" DrawAspect="Content" ObjectID="_1823669786" r:id="rId99"/>
        </w:object>
      </w:r>
      <w:r>
        <w:rPr>
          <w:rFonts w:hint="eastAsia"/>
        </w:rPr>
        <w:t>和附加电阻变化</w:t>
      </w:r>
      <w:r w:rsidR="003A5F4A" w:rsidRPr="003A5F4A">
        <w:rPr>
          <w:position w:val="-14"/>
        </w:rPr>
        <w:object w:dxaOrig="460" w:dyaOrig="380" w14:anchorId="6350F412">
          <v:shape id="_x0000_i1069" type="#_x0000_t75" style="width:22.85pt;height:19.1pt" o:ole="">
            <v:imagedata r:id="rId100" o:title=""/>
          </v:shape>
          <o:OLEObject Type="Embed" ProgID="Equation.DSMT4" ShapeID="_x0000_i1069" DrawAspect="Content" ObjectID="_1823669787" r:id="rId101"/>
        </w:object>
      </w:r>
      <w:r>
        <w:rPr>
          <w:rFonts w:hint="eastAsia"/>
        </w:rPr>
        <w:t>分别</w:t>
      </w:r>
      <w:r w:rsidR="003A5F4A">
        <w:rPr>
          <w:rFonts w:hint="eastAsia"/>
        </w:rPr>
        <w:t>为</w:t>
      </w:r>
    </w:p>
    <w:p w14:paraId="582C884F" w14:textId="62C44C70" w:rsidR="00F556F9" w:rsidRDefault="00F556F9" w:rsidP="00F556F9">
      <w:pPr>
        <w:pStyle w:val="a8"/>
      </w:pPr>
      <w:r>
        <w:tab/>
      </w:r>
      <w:r w:rsidRPr="00F556F9">
        <w:rPr>
          <w:position w:val="-14"/>
        </w:rPr>
        <w:object w:dxaOrig="2820" w:dyaOrig="380" w14:anchorId="689EB8A3">
          <v:shape id="_x0000_i1070" type="#_x0000_t75" style="width:140.85pt;height:19.1pt" o:ole="">
            <v:imagedata r:id="rId102" o:title=""/>
          </v:shape>
          <o:OLEObject Type="Embed" ProgID="Equation.DSMT4" ShapeID="_x0000_i1070" DrawAspect="Content" ObjectID="_1823669788" r:id="rId10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17</w:instrText>
        </w:r>
      </w:fldSimple>
      <w:r>
        <w:instrText>)</w:instrText>
      </w:r>
      <w:r>
        <w:fldChar w:fldCharType="end"/>
      </w:r>
    </w:p>
    <w:p w14:paraId="34C86791" w14:textId="2C9D5064" w:rsidR="00F556F9" w:rsidRDefault="00F556F9" w:rsidP="00F556F9">
      <w:pPr>
        <w:pStyle w:val="a8"/>
      </w:pPr>
      <w:r>
        <w:tab/>
      </w:r>
      <w:r w:rsidRPr="00F556F9">
        <w:rPr>
          <w:position w:val="-30"/>
        </w:rPr>
        <w:object w:dxaOrig="2220" w:dyaOrig="680" w14:anchorId="2C89000F">
          <v:shape id="_x0000_i1071" type="#_x0000_t75" style="width:109.9pt;height:34.1pt" o:ole="">
            <v:imagedata r:id="rId104" o:title=""/>
          </v:shape>
          <o:OLEObject Type="Embed" ProgID="Equation.DSMT4" ShapeID="_x0000_i1071" DrawAspect="Content" ObjectID="_1823669789" r:id="rId10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18</w:instrText>
        </w:r>
      </w:fldSimple>
      <w:r>
        <w:instrText>)</w:instrText>
      </w:r>
      <w:r>
        <w:fldChar w:fldCharType="end"/>
      </w:r>
    </w:p>
    <w:p w14:paraId="21F92C3D" w14:textId="5BE7C6E2" w:rsidR="00F556F9" w:rsidRDefault="00F556F9" w:rsidP="00F556F9">
      <w:pPr>
        <w:pStyle w:val="a8"/>
      </w:pPr>
      <w:r>
        <w:tab/>
      </w:r>
      <w:r w:rsidRPr="00F556F9">
        <w:rPr>
          <w:position w:val="-14"/>
        </w:rPr>
        <w:object w:dxaOrig="3100" w:dyaOrig="380" w14:anchorId="2A578942">
          <v:shape id="_x0000_i1072" type="#_x0000_t75" style="width:154.65pt;height:19.1pt" o:ole="">
            <v:imagedata r:id="rId106" o:title=""/>
          </v:shape>
          <o:OLEObject Type="Embed" ProgID="Equation.DSMT4" ShapeID="_x0000_i1072" DrawAspect="Content" ObjectID="_1823669790" r:id="rId10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19</w:instrText>
        </w:r>
      </w:fldSimple>
      <w:r>
        <w:instrText>)</w:instrText>
      </w:r>
      <w:r>
        <w:fldChar w:fldCharType="end"/>
      </w:r>
    </w:p>
    <w:p w14:paraId="772EE98D" w14:textId="251B437F" w:rsidR="004E5A23" w:rsidRDefault="00E86E8D" w:rsidP="00E86E8D">
      <w:pPr>
        <w:ind w:firstLine="480"/>
      </w:pPr>
      <w:r>
        <w:rPr>
          <w:rFonts w:hint="eastAsia"/>
        </w:rPr>
        <w:t>因此，由温度变化引起电阻应变片总电阻的相对变化量为</w:t>
      </w:r>
    </w:p>
    <w:p w14:paraId="73C3ECFD" w14:textId="262B2167" w:rsidR="00C62256" w:rsidRDefault="00C62256" w:rsidP="00C62256">
      <w:pPr>
        <w:pStyle w:val="a8"/>
      </w:pPr>
      <w:r>
        <w:lastRenderedPageBreak/>
        <w:tab/>
      </w:r>
      <w:r w:rsidRPr="00C62256">
        <w:rPr>
          <w:position w:val="-30"/>
        </w:rPr>
        <w:object w:dxaOrig="4020" w:dyaOrig="720" w14:anchorId="47B8938D">
          <v:shape id="_x0000_i1073" type="#_x0000_t75" style="width:200.95pt;height:36.65pt" o:ole="">
            <v:imagedata r:id="rId108" o:title=""/>
          </v:shape>
          <o:OLEObject Type="Embed" ProgID="Equation.DSMT4" ShapeID="_x0000_i1073" DrawAspect="Content" ObjectID="_1823669791" r:id="rId10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20</w:instrText>
        </w:r>
      </w:fldSimple>
      <w:r>
        <w:instrText>)</w:instrText>
      </w:r>
      <w:r>
        <w:fldChar w:fldCharType="end"/>
      </w:r>
    </w:p>
    <w:p w14:paraId="310FAEAB" w14:textId="61C2A53E" w:rsidR="00C62256" w:rsidRDefault="00BE5F6D" w:rsidP="00C62256">
      <w:pPr>
        <w:ind w:firstLine="480"/>
      </w:pPr>
      <w:r>
        <w:rPr>
          <w:rFonts w:hint="eastAsia"/>
        </w:rPr>
        <w:t>综上所述</w:t>
      </w:r>
      <w:r w:rsidR="00C62256">
        <w:rPr>
          <w:rFonts w:hint="eastAsia"/>
        </w:rPr>
        <w:t>，因环境温度变化导致的附加电阻的相对变化量取决于：环境温度的变化量</w:t>
      </w:r>
      <w:r w:rsidR="00C62256" w:rsidRPr="00285B87">
        <w:rPr>
          <w:rFonts w:hint="eastAsia"/>
          <w:position w:val="-6"/>
        </w:rPr>
        <w:object w:dxaOrig="300" w:dyaOrig="279" w14:anchorId="7D317FE2">
          <v:shape id="_x0000_i1074" type="#_x0000_t75" style="width:15.05pt;height:14.1pt" o:ole="">
            <v:imagedata r:id="rId110" o:title=""/>
          </v:shape>
          <o:OLEObject Type="Embed" ProgID="Equation.DSMT4" ShapeID="_x0000_i1074" DrawAspect="Content" ObjectID="_1823669792" r:id="rId111"/>
        </w:object>
      </w:r>
      <w:r w:rsidR="00C62256">
        <w:rPr>
          <w:rFonts w:hint="eastAsia"/>
        </w:rPr>
        <w:t>；电阻应变片自身的性能参数</w:t>
      </w:r>
      <w:r w:rsidR="00C62256" w:rsidRPr="00C62256">
        <w:rPr>
          <w:position w:val="-14"/>
        </w:rPr>
        <w:object w:dxaOrig="1359" w:dyaOrig="400" w14:anchorId="66BE212E">
          <v:shape id="_x0000_i1075" type="#_x0000_t75" style="width:67.95pt;height:20.05pt" o:ole="">
            <v:imagedata r:id="rId112" o:title=""/>
          </v:shape>
          <o:OLEObject Type="Embed" ProgID="Equation.DSMT4" ShapeID="_x0000_i1075" DrawAspect="Content" ObjectID="_1823669793" r:id="rId113"/>
        </w:object>
      </w:r>
      <w:r w:rsidR="00C62256">
        <w:rPr>
          <w:rFonts w:hint="eastAsia"/>
        </w:rPr>
        <w:t>被测试件的线膨胀系数</w:t>
      </w:r>
      <w:r w:rsidR="00C62256" w:rsidRPr="00285B87">
        <w:rPr>
          <w:rFonts w:hint="eastAsia"/>
          <w:position w:val="-14"/>
        </w:rPr>
        <w:object w:dxaOrig="320" w:dyaOrig="380" w14:anchorId="02881F06">
          <v:shape id="_x0000_i1076" type="#_x0000_t75" style="width:15.95pt;height:19.1pt" o:ole="">
            <v:imagedata r:id="rId114" o:title=""/>
          </v:shape>
          <o:OLEObject Type="Embed" ProgID="Equation.DSMT4" ShapeID="_x0000_i1076" DrawAspect="Content" ObjectID="_1823669794" r:id="rId115"/>
        </w:object>
      </w:r>
      <w:r w:rsidR="00C62256">
        <w:rPr>
          <w:rFonts w:hint="eastAsia"/>
        </w:rPr>
        <w:t>。所以，对应的应变为</w:t>
      </w:r>
    </w:p>
    <w:p w14:paraId="3A5CB2FA" w14:textId="59E89196" w:rsidR="00C62256" w:rsidRDefault="00C62256" w:rsidP="00C62256">
      <w:pPr>
        <w:pStyle w:val="a8"/>
      </w:pPr>
      <w:r>
        <w:tab/>
      </w:r>
      <w:r w:rsidRPr="00C62256">
        <w:rPr>
          <w:position w:val="-24"/>
        </w:rPr>
        <w:object w:dxaOrig="3280" w:dyaOrig="620" w14:anchorId="18BD044D">
          <v:shape id="_x0000_i1077" type="#_x0000_t75" style="width:164.05pt;height:31.6pt" o:ole="">
            <v:imagedata r:id="rId116" o:title=""/>
          </v:shape>
          <o:OLEObject Type="Embed" ProgID="Equation.DSMT4" ShapeID="_x0000_i1077" DrawAspect="Content" ObjectID="_1823669795" r:id="rId11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21</w:instrText>
        </w:r>
      </w:fldSimple>
      <w:r>
        <w:instrText>)</w:instrText>
      </w:r>
      <w:r>
        <w:fldChar w:fldCharType="end"/>
      </w:r>
    </w:p>
    <w:p w14:paraId="0A6C85B4" w14:textId="6A88A657" w:rsidR="00C62256" w:rsidRPr="00E82346" w:rsidRDefault="00C62256" w:rsidP="00C62256">
      <w:pPr>
        <w:ind w:firstLine="482"/>
        <w:rPr>
          <w:b/>
          <w:bCs/>
        </w:rPr>
      </w:pPr>
      <w:r w:rsidRPr="00E82346">
        <w:rPr>
          <w:rFonts w:hint="eastAsia"/>
          <w:b/>
          <w:bCs/>
        </w:rPr>
        <w:t>2</w:t>
      </w:r>
      <w:r w:rsidR="00E82346" w:rsidRPr="00E82346">
        <w:rPr>
          <w:rFonts w:hint="eastAsia"/>
          <w:b/>
          <w:bCs/>
        </w:rPr>
        <w:t xml:space="preserve">. </w:t>
      </w:r>
      <w:r w:rsidRPr="00E82346">
        <w:rPr>
          <w:rFonts w:hint="eastAsia"/>
          <w:b/>
          <w:bCs/>
        </w:rPr>
        <w:t>电阻应变片温度误差补偿方法（问题的解决思路</w:t>
      </w:r>
      <w:r w:rsidRPr="00E82346">
        <w:rPr>
          <w:rFonts w:hint="eastAsia"/>
          <w:b/>
          <w:bCs/>
        </w:rPr>
        <w:t>)</w:t>
      </w:r>
    </w:p>
    <w:p w14:paraId="652E97B0" w14:textId="67E13777" w:rsidR="00C62256" w:rsidRDefault="00C62256" w:rsidP="00E82346">
      <w:pPr>
        <w:ind w:firstLine="480"/>
      </w:pPr>
      <w:r>
        <w:rPr>
          <w:rFonts w:hint="eastAsia"/>
        </w:rPr>
        <w:t>常用而有效的电阻应变片温度误差补偿方法是电桥补偿法，其原理如</w:t>
      </w:r>
      <w:r w:rsidR="00E12198">
        <w:fldChar w:fldCharType="begin"/>
      </w:r>
      <w:r w:rsidR="00E12198">
        <w:instrText xml:space="preserve"> </w:instrText>
      </w:r>
      <w:r w:rsidR="00E12198">
        <w:rPr>
          <w:rFonts w:hint="eastAsia"/>
        </w:rPr>
        <w:instrText>REF _Ref213055345 \h</w:instrText>
      </w:r>
      <w:r w:rsidR="00E12198">
        <w:instrText xml:space="preserve"> </w:instrText>
      </w:r>
      <w:r w:rsidR="00E12198">
        <w:fldChar w:fldCharType="separate"/>
      </w:r>
      <w:r w:rsidR="00E12198">
        <w:rPr>
          <w:rFonts w:hint="eastAsia"/>
        </w:rPr>
        <w:t>图</w:t>
      </w:r>
      <w:r w:rsidR="00E12198">
        <w:rPr>
          <w:rFonts w:hint="eastAsia"/>
        </w:rPr>
        <w:t>3-5-</w:t>
      </w:r>
      <w:r w:rsidR="00E12198">
        <w:rPr>
          <w:noProof/>
        </w:rPr>
        <w:t>a</w:t>
      </w:r>
      <w:r w:rsidR="00E12198">
        <w:fldChar w:fldCharType="end"/>
      </w:r>
      <w:r>
        <w:rPr>
          <w:rFonts w:hint="eastAsia"/>
        </w:rPr>
        <w:t>所示。</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2B7000" w14:paraId="6D4DC5EC" w14:textId="77777777" w:rsidTr="002B7000">
        <w:tc>
          <w:tcPr>
            <w:tcW w:w="4261" w:type="dxa"/>
            <w:vAlign w:val="bottom"/>
          </w:tcPr>
          <w:p w14:paraId="4F93490C" w14:textId="77777777" w:rsidR="00E12198" w:rsidRDefault="002B7000" w:rsidP="00E12198">
            <w:pPr>
              <w:keepNext/>
              <w:spacing w:line="240" w:lineRule="auto"/>
              <w:ind w:firstLineChars="0" w:firstLine="0"/>
              <w:jc w:val="center"/>
            </w:pPr>
            <w:r w:rsidRPr="002B7000">
              <w:rPr>
                <w:noProof/>
              </w:rPr>
              <w:drawing>
                <wp:inline distT="0" distB="0" distL="0" distR="0" wp14:anchorId="1E6DA310" wp14:editId="53A9B0D4">
                  <wp:extent cx="2097918" cy="1613977"/>
                  <wp:effectExtent l="0" t="0" r="0" b="5715"/>
                  <wp:docPr id="18659404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163785" cy="1664650"/>
                          </a:xfrm>
                          <a:prstGeom prst="rect">
                            <a:avLst/>
                          </a:prstGeom>
                          <a:noFill/>
                          <a:ln>
                            <a:noFill/>
                          </a:ln>
                        </pic:spPr>
                      </pic:pic>
                    </a:graphicData>
                  </a:graphic>
                </wp:inline>
              </w:drawing>
            </w:r>
          </w:p>
          <w:p w14:paraId="7151E3A8" w14:textId="70718E4E" w:rsidR="002B7000" w:rsidRDefault="00E12198" w:rsidP="00E12198">
            <w:pPr>
              <w:pStyle w:val="a7"/>
              <w:spacing w:after="156"/>
              <w:rPr>
                <w:rFonts w:hint="eastAsia"/>
              </w:rPr>
            </w:pPr>
            <w:bookmarkStart w:id="11" w:name="_Ref213055345"/>
            <w:r>
              <w:rPr>
                <w:rFonts w:hint="eastAsia"/>
              </w:rPr>
              <w:t>图</w:t>
            </w:r>
            <w:r>
              <w:rPr>
                <w:rFonts w:hint="eastAsia"/>
              </w:rPr>
              <w:t>3-5-</w:t>
            </w:r>
            <w:r>
              <w:fldChar w:fldCharType="begin"/>
            </w:r>
            <w:r>
              <w:instrText xml:space="preserve"> </w:instrText>
            </w:r>
            <w:r>
              <w:rPr>
                <w:rFonts w:hint="eastAsia"/>
              </w:rPr>
              <w:instrText xml:space="preserve">SEQ </w:instrText>
            </w:r>
            <w:r>
              <w:rPr>
                <w:rFonts w:hint="eastAsia"/>
              </w:rPr>
              <w:instrText>图</w:instrText>
            </w:r>
            <w:r>
              <w:rPr>
                <w:rFonts w:hint="eastAsia"/>
              </w:rPr>
              <w:instrText>3-5- \* alphabetic</w:instrText>
            </w:r>
            <w:r>
              <w:instrText xml:space="preserve"> </w:instrText>
            </w:r>
            <w:r>
              <w:fldChar w:fldCharType="separate"/>
            </w:r>
            <w:r>
              <w:rPr>
                <w:noProof/>
              </w:rPr>
              <w:t>a</w:t>
            </w:r>
            <w:r>
              <w:fldChar w:fldCharType="end"/>
            </w:r>
            <w:bookmarkEnd w:id="11"/>
            <w:r>
              <w:rPr>
                <w:rFonts w:hint="eastAsia"/>
              </w:rPr>
              <w:t xml:space="preserve"> </w:t>
            </w:r>
            <w:r>
              <w:rPr>
                <w:rFonts w:hint="eastAsia"/>
              </w:rPr>
              <w:t>补偿电路</w:t>
            </w:r>
          </w:p>
        </w:tc>
        <w:tc>
          <w:tcPr>
            <w:tcW w:w="4261" w:type="dxa"/>
            <w:vAlign w:val="bottom"/>
          </w:tcPr>
          <w:p w14:paraId="59D9A6A4" w14:textId="77777777" w:rsidR="00E12198" w:rsidRDefault="002B7000" w:rsidP="00E12198">
            <w:pPr>
              <w:keepNext/>
              <w:spacing w:line="240" w:lineRule="auto"/>
              <w:ind w:firstLineChars="0" w:firstLine="0"/>
              <w:jc w:val="center"/>
            </w:pPr>
            <w:r>
              <w:rPr>
                <w:noProof/>
              </w:rPr>
              <w:drawing>
                <wp:inline distT="0" distB="0" distL="0" distR="0" wp14:anchorId="41BE44DA" wp14:editId="33F6910E">
                  <wp:extent cx="2305781" cy="1355697"/>
                  <wp:effectExtent l="0" t="0" r="0" b="0"/>
                  <wp:docPr id="8598856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885648" name=""/>
                          <pic:cNvPicPr/>
                        </pic:nvPicPr>
                        <pic:blipFill>
                          <a:blip r:embed="rId119"/>
                          <a:stretch>
                            <a:fillRect/>
                          </a:stretch>
                        </pic:blipFill>
                        <pic:spPr>
                          <a:xfrm>
                            <a:off x="0" y="0"/>
                            <a:ext cx="2347980" cy="1380508"/>
                          </a:xfrm>
                          <a:prstGeom prst="rect">
                            <a:avLst/>
                          </a:prstGeom>
                        </pic:spPr>
                      </pic:pic>
                    </a:graphicData>
                  </a:graphic>
                </wp:inline>
              </w:drawing>
            </w:r>
          </w:p>
          <w:p w14:paraId="6D97A2CF" w14:textId="7A516C04" w:rsidR="002B7000" w:rsidRDefault="00E12198" w:rsidP="00E12198">
            <w:pPr>
              <w:pStyle w:val="a7"/>
              <w:spacing w:after="156"/>
              <w:rPr>
                <w:rFonts w:hint="eastAsia"/>
              </w:rPr>
            </w:pPr>
            <w:bookmarkStart w:id="12" w:name="_Ref213055356"/>
            <w:r>
              <w:rPr>
                <w:rFonts w:hint="eastAsia"/>
              </w:rPr>
              <w:t>图</w:t>
            </w:r>
            <w:r>
              <w:rPr>
                <w:rFonts w:hint="eastAsia"/>
              </w:rPr>
              <w:t>3-5-</w:t>
            </w:r>
            <w:r>
              <w:fldChar w:fldCharType="begin"/>
            </w:r>
            <w:r>
              <w:instrText xml:space="preserve"> </w:instrText>
            </w:r>
            <w:r>
              <w:rPr>
                <w:rFonts w:hint="eastAsia"/>
              </w:rPr>
              <w:instrText xml:space="preserve">SEQ </w:instrText>
            </w:r>
            <w:r>
              <w:rPr>
                <w:rFonts w:hint="eastAsia"/>
              </w:rPr>
              <w:instrText>图</w:instrText>
            </w:r>
            <w:r>
              <w:rPr>
                <w:rFonts w:hint="eastAsia"/>
              </w:rPr>
              <w:instrText>3-5- \* alphabetic</w:instrText>
            </w:r>
            <w:r>
              <w:instrText xml:space="preserve"> </w:instrText>
            </w:r>
            <w:r>
              <w:fldChar w:fldCharType="separate"/>
            </w:r>
            <w:r>
              <w:rPr>
                <w:noProof/>
              </w:rPr>
              <w:t>b</w:t>
            </w:r>
            <w:r>
              <w:fldChar w:fldCharType="end"/>
            </w:r>
            <w:bookmarkEnd w:id="12"/>
            <w:r>
              <w:rPr>
                <w:rFonts w:hint="eastAsia"/>
              </w:rPr>
              <w:t xml:space="preserve"> </w:t>
            </w:r>
            <w:r>
              <w:rPr>
                <w:rFonts w:hint="eastAsia"/>
              </w:rPr>
              <w:t>应变片粘贴</w:t>
            </w:r>
          </w:p>
        </w:tc>
      </w:tr>
    </w:tbl>
    <w:p w14:paraId="3266B335" w14:textId="63F8301D" w:rsidR="00E82346" w:rsidRDefault="002B7000" w:rsidP="002B7000">
      <w:pPr>
        <w:pStyle w:val="a7"/>
        <w:spacing w:after="156"/>
      </w:pPr>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5</w:t>
      </w:r>
      <w:r>
        <w:fldChar w:fldCharType="end"/>
      </w:r>
      <w:r>
        <w:rPr>
          <w:rFonts w:hint="eastAsia"/>
        </w:rPr>
        <w:t xml:space="preserve"> </w:t>
      </w:r>
      <w:r>
        <w:rPr>
          <w:rFonts w:hint="eastAsia"/>
        </w:rPr>
        <w:t>电桥法补偿温度误差</w:t>
      </w:r>
    </w:p>
    <w:p w14:paraId="23EFBA6E" w14:textId="0D0AA761" w:rsidR="00C62256" w:rsidRDefault="00C62256" w:rsidP="00C62256">
      <w:pPr>
        <w:ind w:firstLine="480"/>
      </w:pPr>
      <w:r>
        <w:rPr>
          <w:rFonts w:hint="eastAsia"/>
        </w:rPr>
        <w:t>根据电路分析，可知电桥输出电压</w:t>
      </w:r>
      <w:r w:rsidR="002B7000" w:rsidRPr="00285B87">
        <w:rPr>
          <w:rFonts w:hint="eastAsia"/>
          <w:position w:val="-12"/>
        </w:rPr>
        <w:object w:dxaOrig="320" w:dyaOrig="380" w14:anchorId="3A273435">
          <v:shape id="_x0000_i1078" type="#_x0000_t75" style="width:15.95pt;height:19.1pt" o:ole="">
            <v:imagedata r:id="rId120" o:title=""/>
          </v:shape>
          <o:OLEObject Type="Embed" ProgID="Equation.DSMT4" ShapeID="_x0000_i1078" DrawAspect="Content" ObjectID="_1823669796" r:id="rId121"/>
        </w:object>
      </w:r>
      <w:r>
        <w:rPr>
          <w:rFonts w:hint="eastAsia"/>
        </w:rPr>
        <w:t>与桥臂参数的关系为</w:t>
      </w:r>
    </w:p>
    <w:p w14:paraId="0428AE2F" w14:textId="2C7D682A" w:rsidR="00C62256" w:rsidRDefault="002B7000" w:rsidP="002B7000">
      <w:pPr>
        <w:pStyle w:val="MTDisplayEquation"/>
        <w:spacing w:line="240" w:lineRule="auto"/>
        <w:ind w:firstLine="480"/>
      </w:pPr>
      <w:r>
        <w:tab/>
      </w:r>
      <w:r w:rsidRPr="002B7000">
        <w:rPr>
          <w:position w:val="-30"/>
        </w:rPr>
        <w:object w:dxaOrig="5820" w:dyaOrig="680" w14:anchorId="7D5381AF">
          <v:shape id="_x0000_i1079" type="#_x0000_t75" style="width:290.5pt;height:34.1pt" o:ole="">
            <v:imagedata r:id="rId122" o:title=""/>
          </v:shape>
          <o:OLEObject Type="Embed" ProgID="Equation.DSMT4" ShapeID="_x0000_i1079" DrawAspect="Content" ObjectID="_1823669797" r:id="rId123"/>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3" w:name="ZEqnNum367939"/>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22</w:instrText>
        </w:r>
      </w:fldSimple>
      <w:r>
        <w:instrText>)</w:instrText>
      </w:r>
      <w:bookmarkEnd w:id="13"/>
      <w:r>
        <w:fldChar w:fldCharType="end"/>
      </w:r>
    </w:p>
    <w:p w14:paraId="59D26C42" w14:textId="29B709F9" w:rsidR="00C62256" w:rsidRDefault="00C62256" w:rsidP="00BB3DDB">
      <w:pPr>
        <w:ind w:firstLine="480"/>
      </w:pPr>
      <w:r>
        <w:rPr>
          <w:rFonts w:hint="eastAsia"/>
        </w:rPr>
        <w:t>根据式</w:t>
      </w:r>
      <w:r w:rsidR="00BB3DDB">
        <w:rPr>
          <w:iCs/>
        </w:rPr>
        <w:fldChar w:fldCharType="begin"/>
      </w:r>
      <w:r w:rsidR="00BB3DDB">
        <w:rPr>
          <w:iCs/>
        </w:rPr>
        <w:instrText xml:space="preserve"> </w:instrText>
      </w:r>
      <w:r w:rsidR="00BB3DDB">
        <w:rPr>
          <w:rFonts w:hint="eastAsia"/>
          <w:iCs/>
        </w:rPr>
        <w:instrText>GOTOBUTTON ZEqnNum367939  \* MERGEFORMAT</w:instrText>
      </w:r>
      <w:r w:rsidR="00BB3DDB">
        <w:rPr>
          <w:iCs/>
        </w:rPr>
        <w:instrText xml:space="preserve"> </w:instrText>
      </w:r>
      <w:r w:rsidR="00BB3DDB">
        <w:rPr>
          <w:iCs/>
        </w:rPr>
        <w:fldChar w:fldCharType="begin"/>
      </w:r>
      <w:r w:rsidR="00BB3DDB">
        <w:rPr>
          <w:iCs/>
        </w:rPr>
        <w:instrText xml:space="preserve"> REF ZEqnNum367939 \* Charformat \! \* MERGEFORMAT </w:instrText>
      </w:r>
      <w:r w:rsidR="00BB3DDB">
        <w:rPr>
          <w:iCs/>
        </w:rPr>
        <w:fldChar w:fldCharType="separate"/>
      </w:r>
      <w:r w:rsidR="00CC32AA" w:rsidRPr="00CC32AA">
        <w:rPr>
          <w:iCs/>
        </w:rPr>
        <w:instrText>(3.22)</w:instrText>
      </w:r>
      <w:r w:rsidR="00BB3DDB">
        <w:rPr>
          <w:iCs/>
        </w:rPr>
        <w:fldChar w:fldCharType="end"/>
      </w:r>
      <w:r w:rsidR="00BB3DDB">
        <w:rPr>
          <w:iCs/>
        </w:rPr>
        <w:fldChar w:fldCharType="end"/>
      </w:r>
      <w:r>
        <w:rPr>
          <w:rFonts w:hint="eastAsia"/>
        </w:rPr>
        <w:t>，当</w:t>
      </w:r>
      <w:r w:rsidRPr="00BB3DDB">
        <w:rPr>
          <w:rFonts w:hint="eastAsia"/>
          <w:i/>
          <w:iCs/>
        </w:rPr>
        <w:t>R</w:t>
      </w:r>
      <w:r w:rsidR="00BB3DDB" w:rsidRPr="00BB3DDB">
        <w:rPr>
          <w:rFonts w:hint="eastAsia"/>
          <w:vertAlign w:val="subscript"/>
        </w:rPr>
        <w:t>3</w:t>
      </w:r>
      <w:r>
        <w:rPr>
          <w:rFonts w:hint="eastAsia"/>
        </w:rPr>
        <w:t>和</w:t>
      </w:r>
      <w:r w:rsidRPr="00BB3DDB">
        <w:rPr>
          <w:rFonts w:hint="eastAsia"/>
          <w:i/>
          <w:iCs/>
        </w:rPr>
        <w:t>R</w:t>
      </w:r>
      <w:r w:rsidR="00BB3DDB" w:rsidRPr="00BB3DDB">
        <w:rPr>
          <w:rFonts w:hint="eastAsia"/>
          <w:vertAlign w:val="subscript"/>
        </w:rPr>
        <w:t>4</w:t>
      </w:r>
      <w:r>
        <w:rPr>
          <w:rFonts w:hint="eastAsia"/>
        </w:rPr>
        <w:t>为常数时，</w:t>
      </w:r>
      <w:r w:rsidRPr="00BB3DDB">
        <w:rPr>
          <w:rFonts w:hint="eastAsia"/>
          <w:i/>
          <w:iCs/>
        </w:rPr>
        <w:t>R</w:t>
      </w:r>
      <w:r w:rsidR="00BB3DDB" w:rsidRPr="00BB3DDB">
        <w:rPr>
          <w:rFonts w:hint="eastAsia"/>
          <w:vertAlign w:val="subscript"/>
        </w:rPr>
        <w:t>1</w:t>
      </w:r>
      <w:r>
        <w:rPr>
          <w:rFonts w:hint="eastAsia"/>
        </w:rPr>
        <w:t>和</w:t>
      </w:r>
      <w:r w:rsidRPr="00BB3DDB">
        <w:rPr>
          <w:rFonts w:hint="eastAsia"/>
          <w:i/>
          <w:iCs/>
        </w:rPr>
        <w:t>R</w:t>
      </w:r>
      <w:r w:rsidR="00BB3DDB" w:rsidRPr="00BB3DDB">
        <w:rPr>
          <w:rFonts w:hint="eastAsia"/>
          <w:vertAlign w:val="subscript"/>
        </w:rPr>
        <w:t>2</w:t>
      </w:r>
      <w:r>
        <w:rPr>
          <w:rFonts w:hint="eastAsia"/>
        </w:rPr>
        <w:t>对电桥输出电压</w:t>
      </w:r>
      <w:r w:rsidR="00BB3DDB" w:rsidRPr="00285B87">
        <w:rPr>
          <w:rFonts w:hint="eastAsia"/>
          <w:position w:val="-12"/>
        </w:rPr>
        <w:object w:dxaOrig="320" w:dyaOrig="380" w14:anchorId="57F4CFDE">
          <v:shape id="_x0000_i1080" type="#_x0000_t75" style="width:15.95pt;height:19.1pt" o:ole="">
            <v:imagedata r:id="rId120" o:title=""/>
          </v:shape>
          <o:OLEObject Type="Embed" ProgID="Equation.DSMT4" ShapeID="_x0000_i1080" DrawAspect="Content" ObjectID="_1823669798" r:id="rId124"/>
        </w:object>
      </w:r>
      <w:r>
        <w:rPr>
          <w:rFonts w:hint="eastAsia"/>
        </w:rPr>
        <w:t>的作用效果相反。电桥补偿法正是利用了这一基本关系实现对</w:t>
      </w:r>
      <w:r w:rsidR="00C92D09">
        <w:rPr>
          <w:rFonts w:hint="eastAsia"/>
        </w:rPr>
        <w:t>温度</w:t>
      </w:r>
      <w:r>
        <w:rPr>
          <w:rFonts w:hint="eastAsia"/>
        </w:rPr>
        <w:t>的补偿，从而消除温度误差。测量方法</w:t>
      </w:r>
      <w:r w:rsidR="00BB3DDB">
        <w:rPr>
          <w:rFonts w:hint="eastAsia"/>
        </w:rPr>
        <w:t>：</w:t>
      </w:r>
      <w:r w:rsidR="00BE5F6D">
        <w:rPr>
          <w:rFonts w:hint="eastAsia"/>
        </w:rPr>
        <w:t>被测试件受外载荷产生应变，其表面粘贴工作应变片</w:t>
      </w:r>
      <w:r w:rsidR="00BE5F6D" w:rsidRPr="00BB3DDB">
        <w:rPr>
          <w:rFonts w:hint="eastAsia"/>
          <w:i/>
          <w:iCs/>
        </w:rPr>
        <w:t>R</w:t>
      </w:r>
      <w:r w:rsidR="00BE5F6D" w:rsidRPr="00BB3DDB">
        <w:rPr>
          <w:rFonts w:hint="eastAsia"/>
          <w:vertAlign w:val="subscript"/>
        </w:rPr>
        <w:t>1</w:t>
      </w:r>
      <w:r w:rsidR="00BE5F6D">
        <w:rPr>
          <w:rFonts w:hint="eastAsia"/>
        </w:rPr>
        <w:t>；补偿块与被测试件材料相同，但不承受外力，</w:t>
      </w:r>
      <w:r>
        <w:rPr>
          <w:rFonts w:hint="eastAsia"/>
        </w:rPr>
        <w:t>补偿电阻应变片</w:t>
      </w:r>
      <w:r w:rsidR="00BB3DDB" w:rsidRPr="00BB3DDB">
        <w:rPr>
          <w:rFonts w:hint="eastAsia"/>
          <w:i/>
          <w:iCs/>
        </w:rPr>
        <w:t>R</w:t>
      </w:r>
      <w:r w:rsidR="00BB3DDB" w:rsidRPr="00BB3DDB">
        <w:rPr>
          <w:rFonts w:hint="eastAsia"/>
          <w:vertAlign w:val="subscript"/>
        </w:rPr>
        <w:t>2</w:t>
      </w:r>
      <w:r>
        <w:rPr>
          <w:rFonts w:hint="eastAsia"/>
        </w:rPr>
        <w:t>粘贴在补偿块上，且只有工作电阻应变片承受应变，如</w:t>
      </w:r>
      <w:r w:rsidR="00E12198">
        <w:fldChar w:fldCharType="begin"/>
      </w:r>
      <w:r w:rsidR="00E12198">
        <w:instrText xml:space="preserve"> </w:instrText>
      </w:r>
      <w:r w:rsidR="00E12198">
        <w:rPr>
          <w:rFonts w:hint="eastAsia"/>
        </w:rPr>
        <w:instrText>REF _Ref213055356 \h</w:instrText>
      </w:r>
      <w:r w:rsidR="00E12198">
        <w:instrText xml:space="preserve"> </w:instrText>
      </w:r>
      <w:r w:rsidR="00E12198">
        <w:fldChar w:fldCharType="separate"/>
      </w:r>
      <w:r w:rsidR="00E12198">
        <w:rPr>
          <w:rFonts w:hint="eastAsia"/>
        </w:rPr>
        <w:t>图</w:t>
      </w:r>
      <w:r w:rsidR="00E12198">
        <w:rPr>
          <w:rFonts w:hint="eastAsia"/>
        </w:rPr>
        <w:t>3-5-</w:t>
      </w:r>
      <w:r w:rsidR="00E12198">
        <w:rPr>
          <w:noProof/>
        </w:rPr>
        <w:t>b</w:t>
      </w:r>
      <w:r w:rsidR="00E12198">
        <w:fldChar w:fldCharType="end"/>
      </w:r>
      <w:r>
        <w:rPr>
          <w:rFonts w:hint="eastAsia"/>
        </w:rPr>
        <w:t>所示。</w:t>
      </w:r>
    </w:p>
    <w:p w14:paraId="5C21F459" w14:textId="5D6CA183" w:rsidR="00C62256" w:rsidRDefault="00BB3DDB" w:rsidP="00BB3DDB">
      <w:pPr>
        <w:ind w:firstLineChars="0" w:firstLine="480"/>
      </w:pPr>
      <w:r>
        <w:rPr>
          <w:rFonts w:hint="eastAsia"/>
        </w:rPr>
        <w:t>（</w:t>
      </w:r>
      <w:r>
        <w:rPr>
          <w:rFonts w:hint="eastAsia"/>
        </w:rPr>
        <w:t>1</w:t>
      </w:r>
      <w:r>
        <w:rPr>
          <w:rFonts w:hint="eastAsia"/>
        </w:rPr>
        <w:t>）</w:t>
      </w:r>
      <w:r w:rsidR="00C62256">
        <w:rPr>
          <w:rFonts w:hint="eastAsia"/>
        </w:rPr>
        <w:t>当被测试件不承受应变时</w:t>
      </w:r>
      <w:r w:rsidRPr="00BB3DDB">
        <w:rPr>
          <w:rFonts w:hint="eastAsia"/>
          <w:i/>
          <w:iCs/>
        </w:rPr>
        <w:t>R</w:t>
      </w:r>
      <w:r w:rsidRPr="00BB3DDB">
        <w:rPr>
          <w:rFonts w:hint="eastAsia"/>
          <w:vertAlign w:val="subscript"/>
        </w:rPr>
        <w:t>1</w:t>
      </w:r>
      <w:r>
        <w:rPr>
          <w:rFonts w:hint="eastAsia"/>
        </w:rPr>
        <w:t>和</w:t>
      </w:r>
      <w:r w:rsidRPr="00BB3DDB">
        <w:rPr>
          <w:rFonts w:hint="eastAsia"/>
          <w:i/>
          <w:iCs/>
        </w:rPr>
        <w:t>R</w:t>
      </w:r>
      <w:r w:rsidRPr="00BB3DDB">
        <w:rPr>
          <w:rFonts w:hint="eastAsia"/>
          <w:vertAlign w:val="subscript"/>
        </w:rPr>
        <w:t>2</w:t>
      </w:r>
      <w:r w:rsidR="00C62256">
        <w:rPr>
          <w:rFonts w:hint="eastAsia"/>
        </w:rPr>
        <w:t>处于同一温度环境</w:t>
      </w:r>
      <w:r>
        <w:rPr>
          <w:rFonts w:hint="eastAsia"/>
        </w:rPr>
        <w:t>，</w:t>
      </w:r>
      <w:r w:rsidR="00C62256">
        <w:rPr>
          <w:rFonts w:hint="eastAsia"/>
        </w:rPr>
        <w:t>通过调整电桥参数（即选取</w:t>
      </w:r>
      <w:r w:rsidRPr="00BB3DDB">
        <w:rPr>
          <w:rFonts w:hint="eastAsia"/>
          <w:i/>
          <w:iCs/>
        </w:rPr>
        <w:t>R</w:t>
      </w:r>
      <w:r w:rsidRPr="00BB3DDB">
        <w:rPr>
          <w:rFonts w:hint="eastAsia"/>
          <w:vertAlign w:val="subscript"/>
        </w:rPr>
        <w:t>1</w:t>
      </w:r>
      <w:r>
        <w:rPr>
          <w:rFonts w:hint="eastAsia"/>
        </w:rPr>
        <w:t>=</w:t>
      </w:r>
      <w:r w:rsidRPr="00BB3DDB">
        <w:rPr>
          <w:rFonts w:hint="eastAsia"/>
          <w:i/>
          <w:iCs/>
        </w:rPr>
        <w:t>R</w:t>
      </w:r>
      <w:r w:rsidRPr="00BB3DDB">
        <w:rPr>
          <w:rFonts w:hint="eastAsia"/>
          <w:vertAlign w:val="subscript"/>
        </w:rPr>
        <w:t>2</w:t>
      </w:r>
      <w:r w:rsidR="00C62256">
        <w:rPr>
          <w:rFonts w:hint="eastAsia"/>
        </w:rPr>
        <w:t xml:space="preserve"> </w:t>
      </w:r>
      <w:r>
        <w:rPr>
          <w:rFonts w:hint="eastAsia"/>
        </w:rPr>
        <w:t>=</w:t>
      </w:r>
      <w:r w:rsidRPr="00BB3DDB">
        <w:rPr>
          <w:rFonts w:hint="eastAsia"/>
          <w:i/>
          <w:iCs/>
        </w:rPr>
        <w:t>R</w:t>
      </w:r>
      <w:r w:rsidRPr="00BB3DDB">
        <w:rPr>
          <w:rFonts w:hint="eastAsia"/>
          <w:vertAlign w:val="subscript"/>
        </w:rPr>
        <w:t>3</w:t>
      </w:r>
      <w:r>
        <w:rPr>
          <w:rFonts w:hint="eastAsia"/>
        </w:rPr>
        <w:t>=</w:t>
      </w:r>
      <w:r w:rsidRPr="00BB3DDB">
        <w:rPr>
          <w:rFonts w:hint="eastAsia"/>
          <w:i/>
          <w:iCs/>
        </w:rPr>
        <w:t>R</w:t>
      </w:r>
      <w:r w:rsidRPr="00BB3DDB">
        <w:rPr>
          <w:rFonts w:hint="eastAsia"/>
          <w:vertAlign w:val="subscript"/>
        </w:rPr>
        <w:t>4</w:t>
      </w:r>
      <w:r w:rsidR="00C62256">
        <w:rPr>
          <w:rFonts w:hint="eastAsia"/>
        </w:rPr>
        <w:t>）使之平衡，即</w:t>
      </w:r>
    </w:p>
    <w:p w14:paraId="21D35110" w14:textId="0FB7FBA0" w:rsidR="00BB3DDB" w:rsidRPr="00BB3DDB" w:rsidRDefault="00BB3DDB" w:rsidP="00BB3DDB">
      <w:pPr>
        <w:pStyle w:val="MTDisplayEquation"/>
        <w:spacing w:line="240" w:lineRule="auto"/>
        <w:ind w:firstLine="480"/>
      </w:pPr>
      <w:r>
        <w:tab/>
      </w:r>
      <w:r w:rsidRPr="00BB3DDB">
        <w:rPr>
          <w:position w:val="-30"/>
        </w:rPr>
        <w:object w:dxaOrig="2880" w:dyaOrig="680" w14:anchorId="29E9553B">
          <v:shape id="_x0000_i1081" type="#_x0000_t75" style="width:2in;height:34.1pt" o:ole="">
            <v:imagedata r:id="rId125" o:title=""/>
          </v:shape>
          <o:OLEObject Type="Embed" ProgID="Equation.DSMT4" ShapeID="_x0000_i1081" DrawAspect="Content" ObjectID="_1823669799" r:id="rId126"/>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23</w:instrText>
        </w:r>
      </w:fldSimple>
      <w:r>
        <w:instrText>)</w:instrText>
      </w:r>
      <w:r>
        <w:fldChar w:fldCharType="end"/>
      </w:r>
    </w:p>
    <w:p w14:paraId="25998388" w14:textId="00EF379E" w:rsidR="00C62256" w:rsidRDefault="00C62256" w:rsidP="00BB3DDB">
      <w:pPr>
        <w:ind w:firstLine="480"/>
      </w:pPr>
      <w:r>
        <w:rPr>
          <w:rFonts w:hint="eastAsia"/>
        </w:rPr>
        <w:t>当温度变化（升高或降低）时，</w:t>
      </w:r>
      <w:r w:rsidR="008D3E27">
        <w:rPr>
          <w:rFonts w:hint="eastAsia"/>
        </w:rPr>
        <w:t>两电阻应变片的电阻值变化都</w:t>
      </w:r>
      <w:r w:rsidR="00B1032F">
        <w:rPr>
          <w:rFonts w:hint="eastAsia"/>
        </w:rPr>
        <w:t>是</w:t>
      </w:r>
      <w:r w:rsidR="008D3E27">
        <w:rPr>
          <w:rFonts w:hint="eastAsia"/>
        </w:rPr>
        <w:t>温度变化</w:t>
      </w:r>
      <w:r w:rsidR="00B1032F">
        <w:rPr>
          <w:rFonts w:hint="eastAsia"/>
        </w:rPr>
        <w:t>引</w:t>
      </w:r>
      <w:r w:rsidR="00B1032F">
        <w:rPr>
          <w:rFonts w:hint="eastAsia"/>
        </w:rPr>
        <w:lastRenderedPageBreak/>
        <w:t>起的</w:t>
      </w:r>
      <w:r>
        <w:t>(</w:t>
      </w:r>
      <w:r w:rsidR="00BB3DDB" w:rsidRPr="00BB3DDB">
        <w:rPr>
          <w:rFonts w:hint="eastAsia"/>
          <w:i/>
          <w:iCs/>
        </w:rPr>
        <w:t>R</w:t>
      </w:r>
      <w:r w:rsidR="00BB3DDB" w:rsidRPr="00BB3DDB">
        <w:rPr>
          <w:rFonts w:hint="eastAsia"/>
          <w:vertAlign w:val="subscript"/>
        </w:rPr>
        <w:t>1</w:t>
      </w:r>
      <w:r w:rsidR="00BB3DDB">
        <w:rPr>
          <w:rFonts w:hint="eastAsia"/>
        </w:rPr>
        <w:t>=</w:t>
      </w:r>
      <w:r w:rsidR="00BB3DDB" w:rsidRPr="00BB3DDB">
        <w:rPr>
          <w:rFonts w:hint="eastAsia"/>
          <w:i/>
          <w:iCs/>
        </w:rPr>
        <w:t>R</w:t>
      </w:r>
      <w:r w:rsidR="00BB3DDB" w:rsidRPr="00BB3DDB">
        <w:rPr>
          <w:rFonts w:hint="eastAsia"/>
          <w:vertAlign w:val="subscript"/>
        </w:rPr>
        <w:t>2</w:t>
      </w:r>
      <w:r w:rsidR="00BB3DDB">
        <w:rPr>
          <w:rFonts w:hint="eastAsia"/>
        </w:rPr>
        <w:t xml:space="preserve"> =</w:t>
      </w:r>
      <w:r w:rsidR="00BB3DDB" w:rsidRPr="00BB3DDB">
        <w:rPr>
          <w:rFonts w:hint="eastAsia"/>
          <w:i/>
          <w:iCs/>
        </w:rPr>
        <w:t>R</w:t>
      </w:r>
      <w:r w:rsidR="00BB3DDB" w:rsidRPr="00BB3DDB">
        <w:rPr>
          <w:rFonts w:hint="eastAsia"/>
          <w:vertAlign w:val="subscript"/>
        </w:rPr>
        <w:t>3</w:t>
      </w:r>
      <w:r w:rsidR="00BB3DDB">
        <w:rPr>
          <w:rFonts w:hint="eastAsia"/>
        </w:rPr>
        <w:t>=</w:t>
      </w:r>
      <w:r w:rsidR="00BB3DDB" w:rsidRPr="00BB3DDB">
        <w:rPr>
          <w:rFonts w:hint="eastAsia"/>
          <w:i/>
          <w:iCs/>
        </w:rPr>
        <w:t>R</w:t>
      </w:r>
      <w:r w:rsidR="00BB3DDB" w:rsidRPr="00BB3DDB">
        <w:rPr>
          <w:rFonts w:hint="eastAsia"/>
          <w:vertAlign w:val="subscript"/>
        </w:rPr>
        <w:t>4</w:t>
      </w:r>
      <w:r w:rsidR="00BB3DDB">
        <w:rPr>
          <w:rFonts w:hint="eastAsia"/>
        </w:rPr>
        <w:t>，</w:t>
      </w:r>
      <w:r w:rsidR="00BB3DDB">
        <w:rPr>
          <w:rFonts w:cs="Times New Roman"/>
        </w:rPr>
        <w:t>Δ</w:t>
      </w:r>
      <w:r w:rsidR="00BB3DDB" w:rsidRPr="00BB3DDB">
        <w:rPr>
          <w:rFonts w:hint="eastAsia"/>
          <w:i/>
          <w:iCs/>
        </w:rPr>
        <w:t>R</w:t>
      </w:r>
      <w:r w:rsidR="00BB3DDB" w:rsidRPr="00BB3DDB">
        <w:rPr>
          <w:rFonts w:hint="eastAsia"/>
          <w:vertAlign w:val="subscript"/>
        </w:rPr>
        <w:t>1</w:t>
      </w:r>
      <w:r w:rsidR="00BB3DDB">
        <w:rPr>
          <w:rFonts w:hint="eastAsia"/>
        </w:rPr>
        <w:t>=</w:t>
      </w:r>
      <w:r w:rsidR="00BB3DDB">
        <w:rPr>
          <w:rFonts w:cs="Times New Roman"/>
        </w:rPr>
        <w:t>Δ</w:t>
      </w:r>
      <w:r w:rsidR="00BB3DDB" w:rsidRPr="00BB3DDB">
        <w:rPr>
          <w:rFonts w:hint="eastAsia"/>
          <w:i/>
          <w:iCs/>
        </w:rPr>
        <w:t>R</w:t>
      </w:r>
      <w:r w:rsidR="00BB3DDB" w:rsidRPr="00BB3DDB">
        <w:rPr>
          <w:rFonts w:hint="eastAsia"/>
          <w:vertAlign w:val="subscript"/>
        </w:rPr>
        <w:t>2</w:t>
      </w:r>
      <w:r>
        <w:rPr>
          <w:rFonts w:hint="eastAsia"/>
        </w:rPr>
        <w:t>)</w:t>
      </w:r>
      <w:r>
        <w:rPr>
          <w:rFonts w:hint="eastAsia"/>
        </w:rPr>
        <w:t>，</w:t>
      </w:r>
      <w:r w:rsidR="00B1032F">
        <w:rPr>
          <w:rFonts w:hint="eastAsia"/>
        </w:rPr>
        <w:t>此时输出电压</w:t>
      </w:r>
      <w:r w:rsidR="00B1032F" w:rsidRPr="00285B87">
        <w:rPr>
          <w:rFonts w:hint="eastAsia"/>
          <w:position w:val="-12"/>
        </w:rPr>
        <w:object w:dxaOrig="700" w:dyaOrig="380" w14:anchorId="231CE8EB">
          <v:shape id="_x0000_i1082" type="#_x0000_t75" style="width:35.05pt;height:19.1pt" o:ole="">
            <v:imagedata r:id="rId127" o:title=""/>
          </v:shape>
          <o:OLEObject Type="Embed" ProgID="Equation.DSMT4" ShapeID="_x0000_i1082" DrawAspect="Content" ObjectID="_1823669800" r:id="rId128"/>
        </w:object>
      </w:r>
      <w:r w:rsidR="00B1032F">
        <w:rPr>
          <w:rFonts w:hint="eastAsia"/>
        </w:rPr>
        <w:t>，</w:t>
      </w:r>
      <w:r>
        <w:rPr>
          <w:rFonts w:hint="eastAsia"/>
        </w:rPr>
        <w:t>电桥仍处于平衡状态</w:t>
      </w:r>
    </w:p>
    <w:p w14:paraId="17C74A69" w14:textId="61476EF6" w:rsidR="00BB3DDB" w:rsidRDefault="00BB3DDB" w:rsidP="00BB3DDB">
      <w:pPr>
        <w:pStyle w:val="a8"/>
      </w:pPr>
      <w:r>
        <w:tab/>
      </w:r>
      <w:r w:rsidRPr="00BB3DDB">
        <w:rPr>
          <w:position w:val="-32"/>
        </w:rPr>
        <w:object w:dxaOrig="4400" w:dyaOrig="700" w14:anchorId="4699A708">
          <v:shape id="_x0000_i1083" type="#_x0000_t75" style="width:219.45pt;height:35.05pt" o:ole="">
            <v:imagedata r:id="rId129" o:title=""/>
          </v:shape>
          <o:OLEObject Type="Embed" ProgID="Equation.DSMT4" ShapeID="_x0000_i1083" DrawAspect="Content" ObjectID="_1823669801" r:id="rId130"/>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24</w:instrText>
        </w:r>
      </w:fldSimple>
      <w:r>
        <w:instrText>)</w:instrText>
      </w:r>
      <w:r>
        <w:fldChar w:fldCharType="end"/>
      </w:r>
    </w:p>
    <w:p w14:paraId="6BDA1216" w14:textId="5E1F3FB5" w:rsidR="00230A1E" w:rsidRDefault="00230A1E" w:rsidP="00230A1E">
      <w:pPr>
        <w:ind w:firstLine="480"/>
      </w:pPr>
      <w:r>
        <w:rPr>
          <w:rFonts w:hint="eastAsia"/>
        </w:rPr>
        <w:t>(2)</w:t>
      </w:r>
      <w:r w:rsidR="00B1032F">
        <w:rPr>
          <w:rFonts w:hint="eastAsia"/>
        </w:rPr>
        <w:t>当</w:t>
      </w:r>
      <w:r>
        <w:rPr>
          <w:rFonts w:hint="eastAsia"/>
        </w:rPr>
        <w:t>被测试件</w:t>
      </w:r>
      <w:r w:rsidR="00B1032F">
        <w:rPr>
          <w:rFonts w:hint="eastAsia"/>
        </w:rPr>
        <w:t>受力作用，产生</w:t>
      </w:r>
      <w:r>
        <w:rPr>
          <w:rFonts w:hint="eastAsia"/>
        </w:rPr>
        <w:t>应变</w:t>
      </w:r>
      <w:r w:rsidR="00B1032F">
        <w:rPr>
          <w:rFonts w:cs="Times New Roman"/>
          <w:i/>
          <w:iCs/>
        </w:rPr>
        <w:t>ε</w:t>
      </w:r>
    </w:p>
    <w:p w14:paraId="7BFB5F07" w14:textId="65D467AA" w:rsidR="00230A1E" w:rsidRDefault="00230A1E" w:rsidP="008A6F41">
      <w:pPr>
        <w:ind w:firstLine="480"/>
      </w:pPr>
      <w:r>
        <w:rPr>
          <w:rFonts w:hint="eastAsia"/>
        </w:rPr>
        <w:t>工作应变片电阻由应变引起的电阻增量</w:t>
      </w:r>
      <w:r w:rsidR="008A6F41" w:rsidRPr="00230A1E">
        <w:rPr>
          <w:position w:val="-12"/>
        </w:rPr>
        <w:object w:dxaOrig="1200" w:dyaOrig="360" w14:anchorId="27A893F9">
          <v:shape id="_x0000_i1084" type="#_x0000_t75" style="width:60.1pt;height:18.15pt" o:ole="">
            <v:imagedata r:id="rId131" o:title=""/>
          </v:shape>
          <o:OLEObject Type="Embed" ProgID="Equation.DSMT4" ShapeID="_x0000_i1084" DrawAspect="Content" ObjectID="_1823669802" r:id="rId132"/>
        </w:object>
      </w:r>
      <w:r>
        <w:rPr>
          <w:rFonts w:hint="eastAsia"/>
        </w:rPr>
        <w:t>，但补偿片不承受应变</w:t>
      </w:r>
      <w:r w:rsidR="008A6F41">
        <w:rPr>
          <w:rFonts w:hint="eastAsia"/>
        </w:rPr>
        <w:t>，不产生</w:t>
      </w:r>
      <w:r>
        <w:rPr>
          <w:rFonts w:hint="eastAsia"/>
        </w:rPr>
        <w:t>电阻增量。如果选取</w:t>
      </w:r>
      <w:r w:rsidR="008A6F41" w:rsidRPr="00BB3DDB">
        <w:rPr>
          <w:rFonts w:hint="eastAsia"/>
          <w:i/>
          <w:iCs/>
        </w:rPr>
        <w:t>R</w:t>
      </w:r>
      <w:r w:rsidR="008A6F41" w:rsidRPr="00BB3DDB">
        <w:rPr>
          <w:rFonts w:hint="eastAsia"/>
          <w:vertAlign w:val="subscript"/>
        </w:rPr>
        <w:t>1</w:t>
      </w:r>
      <w:r w:rsidR="006170FE">
        <w:rPr>
          <w:rFonts w:hint="eastAsia"/>
          <w:vertAlign w:val="subscript"/>
        </w:rPr>
        <w:t xml:space="preserve"> </w:t>
      </w:r>
      <w:r w:rsidR="008A6F41">
        <w:rPr>
          <w:rFonts w:hint="eastAsia"/>
        </w:rPr>
        <w:t>=</w:t>
      </w:r>
      <w:r w:rsidR="006170FE">
        <w:rPr>
          <w:rFonts w:hint="eastAsia"/>
        </w:rPr>
        <w:t xml:space="preserve"> </w:t>
      </w:r>
      <w:r w:rsidR="008A6F41" w:rsidRPr="00BB3DDB">
        <w:rPr>
          <w:rFonts w:hint="eastAsia"/>
          <w:i/>
          <w:iCs/>
        </w:rPr>
        <w:t>R</w:t>
      </w:r>
      <w:r w:rsidR="008A6F41" w:rsidRPr="00BB3DDB">
        <w:rPr>
          <w:rFonts w:hint="eastAsia"/>
          <w:vertAlign w:val="subscript"/>
        </w:rPr>
        <w:t>2</w:t>
      </w:r>
      <w:r w:rsidR="008A6F41">
        <w:rPr>
          <w:rFonts w:hint="eastAsia"/>
        </w:rPr>
        <w:t xml:space="preserve"> =</w:t>
      </w:r>
      <w:r w:rsidR="006170FE">
        <w:rPr>
          <w:rFonts w:hint="eastAsia"/>
        </w:rPr>
        <w:t xml:space="preserve"> </w:t>
      </w:r>
      <w:r w:rsidR="008A6F41" w:rsidRPr="00BB3DDB">
        <w:rPr>
          <w:rFonts w:hint="eastAsia"/>
          <w:i/>
          <w:iCs/>
        </w:rPr>
        <w:t>R</w:t>
      </w:r>
      <w:r w:rsidR="008A6F41" w:rsidRPr="00BB3DDB">
        <w:rPr>
          <w:rFonts w:hint="eastAsia"/>
          <w:vertAlign w:val="subscript"/>
        </w:rPr>
        <w:t>3</w:t>
      </w:r>
      <w:r w:rsidR="006170FE">
        <w:rPr>
          <w:rFonts w:hint="eastAsia"/>
          <w:vertAlign w:val="subscript"/>
        </w:rPr>
        <w:t xml:space="preserve"> </w:t>
      </w:r>
      <w:r w:rsidR="008A6F41">
        <w:rPr>
          <w:rFonts w:hint="eastAsia"/>
        </w:rPr>
        <w:t>=</w:t>
      </w:r>
      <w:r w:rsidR="006170FE">
        <w:rPr>
          <w:rFonts w:hint="eastAsia"/>
        </w:rPr>
        <w:t xml:space="preserve"> </w:t>
      </w:r>
      <w:r w:rsidR="008A6F41" w:rsidRPr="00BB3DDB">
        <w:rPr>
          <w:rFonts w:hint="eastAsia"/>
          <w:i/>
          <w:iCs/>
        </w:rPr>
        <w:t>R</w:t>
      </w:r>
      <w:r w:rsidR="008A6F41" w:rsidRPr="00BB3DDB">
        <w:rPr>
          <w:rFonts w:hint="eastAsia"/>
          <w:vertAlign w:val="subscript"/>
        </w:rPr>
        <w:t>4</w:t>
      </w:r>
      <w:r>
        <w:rPr>
          <w:rFonts w:hint="eastAsia"/>
        </w:rPr>
        <w:t>，一般有</w:t>
      </w:r>
      <w:r w:rsidR="008A6F41" w:rsidRPr="008A6F41">
        <w:rPr>
          <w:position w:val="-10"/>
        </w:rPr>
        <w:object w:dxaOrig="1080" w:dyaOrig="340" w14:anchorId="5D73BADC">
          <v:shape id="_x0000_i1085" type="#_x0000_t75" style="width:54.15pt;height:16.9pt" o:ole="">
            <v:imagedata r:id="rId133" o:title=""/>
          </v:shape>
          <o:OLEObject Type="Embed" ProgID="Equation.DSMT4" ShapeID="_x0000_i1085" DrawAspect="Content" ObjectID="_1823669803" r:id="rId134"/>
        </w:object>
      </w:r>
      <w:r>
        <w:rPr>
          <w:rFonts w:hint="eastAsia"/>
        </w:rPr>
        <w:t>，故此时电桥的输出电压为</w:t>
      </w:r>
    </w:p>
    <w:p w14:paraId="68ADCEB2" w14:textId="71C55229" w:rsidR="008A6F41" w:rsidRDefault="008A6F41" w:rsidP="008A6F41">
      <w:pPr>
        <w:pStyle w:val="MTDisplayEquation"/>
        <w:spacing w:line="240" w:lineRule="auto"/>
        <w:ind w:firstLine="480"/>
      </w:pPr>
      <w:r>
        <w:tab/>
      </w:r>
      <w:r w:rsidRPr="008A6F41">
        <w:rPr>
          <w:position w:val="-98"/>
        </w:rPr>
        <w:object w:dxaOrig="6220" w:dyaOrig="2120" w14:anchorId="26714C6F">
          <v:shape id="_x0000_i1086" type="#_x0000_t75" style="width:310.85pt;height:106.1pt" o:ole="">
            <v:imagedata r:id="rId135" o:title=""/>
          </v:shape>
          <o:OLEObject Type="Embed" ProgID="Equation.DSMT4" ShapeID="_x0000_i1086" DrawAspect="Content" ObjectID="_1823669804" r:id="rId136"/>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4" w:name="ZEqnNum897027"/>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25</w:instrText>
        </w:r>
      </w:fldSimple>
      <w:r>
        <w:instrText>)</w:instrText>
      </w:r>
      <w:bookmarkEnd w:id="14"/>
      <w:r>
        <w:fldChar w:fldCharType="end"/>
      </w:r>
    </w:p>
    <w:p w14:paraId="323658CE" w14:textId="37811830" w:rsidR="00230A1E" w:rsidRDefault="00230A1E" w:rsidP="008A6F41">
      <w:pPr>
        <w:ind w:firstLine="480"/>
      </w:pPr>
      <w:r>
        <w:rPr>
          <w:rFonts w:hint="eastAsia"/>
        </w:rPr>
        <w:t>由式</w:t>
      </w:r>
      <w:r w:rsidR="008A6F41">
        <w:rPr>
          <w:iCs/>
        </w:rPr>
        <w:fldChar w:fldCharType="begin"/>
      </w:r>
      <w:r w:rsidR="008A6F41">
        <w:rPr>
          <w:iCs/>
        </w:rPr>
        <w:instrText xml:space="preserve"> </w:instrText>
      </w:r>
      <w:r w:rsidR="008A6F41">
        <w:rPr>
          <w:rFonts w:hint="eastAsia"/>
          <w:iCs/>
        </w:rPr>
        <w:instrText>GOTOBUTTON ZEqnNum897027  \* MERGEFORMAT</w:instrText>
      </w:r>
      <w:r w:rsidR="008A6F41">
        <w:rPr>
          <w:iCs/>
        </w:rPr>
        <w:instrText xml:space="preserve"> </w:instrText>
      </w:r>
      <w:r w:rsidR="008A6F41">
        <w:rPr>
          <w:iCs/>
        </w:rPr>
        <w:fldChar w:fldCharType="begin"/>
      </w:r>
      <w:r w:rsidR="008A6F41">
        <w:rPr>
          <w:iCs/>
        </w:rPr>
        <w:instrText xml:space="preserve"> REF ZEqnNum897027 \* Charformat \! \* MERGEFORMAT </w:instrText>
      </w:r>
      <w:r w:rsidR="008A6F41">
        <w:rPr>
          <w:iCs/>
        </w:rPr>
        <w:fldChar w:fldCharType="separate"/>
      </w:r>
      <w:r w:rsidR="00CC32AA" w:rsidRPr="00CC32AA">
        <w:rPr>
          <w:iCs/>
        </w:rPr>
        <w:instrText>(3.25)</w:instrText>
      </w:r>
      <w:r w:rsidR="008A6F41">
        <w:rPr>
          <w:iCs/>
        </w:rPr>
        <w:fldChar w:fldCharType="end"/>
      </w:r>
      <w:r w:rsidR="008A6F41">
        <w:rPr>
          <w:iCs/>
        </w:rPr>
        <w:fldChar w:fldCharType="end"/>
      </w:r>
      <w:r>
        <w:rPr>
          <w:rFonts w:hint="eastAsia"/>
        </w:rPr>
        <w:t>可知，在电阻丝灵敏度系数和电桥输入电压一定的条件下</w:t>
      </w:r>
      <w:r w:rsidR="008A6F41">
        <w:rPr>
          <w:rFonts w:hint="eastAsia"/>
        </w:rPr>
        <w:t>，</w:t>
      </w:r>
      <w:r>
        <w:rPr>
          <w:rFonts w:hint="eastAsia"/>
        </w:rPr>
        <w:t>电桥的</w:t>
      </w:r>
      <w:r w:rsidR="008A6F41">
        <w:rPr>
          <w:rFonts w:hint="eastAsia"/>
        </w:rPr>
        <w:t>输出</w:t>
      </w:r>
      <w:r>
        <w:rPr>
          <w:rFonts w:hint="eastAsia"/>
        </w:rPr>
        <w:t>电压</w:t>
      </w:r>
      <w:r w:rsidR="008A6F41" w:rsidRPr="001256CE">
        <w:rPr>
          <w:rFonts w:hint="eastAsia"/>
          <w:position w:val="-12"/>
        </w:rPr>
        <w:object w:dxaOrig="320" w:dyaOrig="380" w14:anchorId="6375F9A3">
          <v:shape id="_x0000_i1087" type="#_x0000_t75" style="width:15.95pt;height:19.1pt" o:ole="">
            <v:imagedata r:id="rId137" o:title=""/>
          </v:shape>
          <o:OLEObject Type="Embed" ProgID="Equation.DSMT4" ShapeID="_x0000_i1087" DrawAspect="Content" ObjectID="_1823669805" r:id="rId138"/>
        </w:object>
      </w:r>
      <w:r>
        <w:rPr>
          <w:rFonts w:hint="eastAsia"/>
        </w:rPr>
        <w:t>只随被测试件的应变的变化而变化，与环境温度无关。</w:t>
      </w:r>
    </w:p>
    <w:p w14:paraId="69F9B219" w14:textId="77777777" w:rsidR="00230A1E" w:rsidRDefault="00230A1E" w:rsidP="00230A1E">
      <w:pPr>
        <w:ind w:firstLine="480"/>
      </w:pPr>
      <w:r>
        <w:rPr>
          <w:rFonts w:hint="eastAsia"/>
        </w:rPr>
        <w:t>为了保证补偿效果，应注意以下几个问题</w:t>
      </w:r>
      <w:r>
        <w:rPr>
          <w:rFonts w:hint="eastAsia"/>
        </w:rPr>
        <w:t>:</w:t>
      </w:r>
    </w:p>
    <w:p w14:paraId="439CD9A1" w14:textId="6E2A87C4" w:rsidR="00230A1E" w:rsidRDefault="00230A1E" w:rsidP="00710057">
      <w:pPr>
        <w:ind w:firstLine="480"/>
      </w:pPr>
      <w:r>
        <w:rPr>
          <w:rFonts w:hint="eastAsia"/>
        </w:rPr>
        <w:t>1</w:t>
      </w:r>
      <w:r>
        <w:rPr>
          <w:rFonts w:hint="eastAsia"/>
        </w:rPr>
        <w:t>）在电阻应变片工作过程中，应保证</w:t>
      </w:r>
      <w:r w:rsidR="00710057" w:rsidRPr="00BB3DDB">
        <w:rPr>
          <w:rFonts w:hint="eastAsia"/>
          <w:i/>
          <w:iCs/>
        </w:rPr>
        <w:t>R</w:t>
      </w:r>
      <w:r w:rsidR="00710057" w:rsidRPr="00BB3DDB">
        <w:rPr>
          <w:rFonts w:hint="eastAsia"/>
          <w:vertAlign w:val="subscript"/>
        </w:rPr>
        <w:t>3</w:t>
      </w:r>
      <w:r w:rsidR="00710057">
        <w:rPr>
          <w:rFonts w:hint="eastAsia"/>
        </w:rPr>
        <w:t>=</w:t>
      </w:r>
      <w:r w:rsidR="00710057" w:rsidRPr="00BB3DDB">
        <w:rPr>
          <w:rFonts w:hint="eastAsia"/>
          <w:i/>
          <w:iCs/>
        </w:rPr>
        <w:t>R</w:t>
      </w:r>
      <w:r w:rsidR="00710057" w:rsidRPr="00BB3DDB">
        <w:rPr>
          <w:rFonts w:hint="eastAsia"/>
          <w:vertAlign w:val="subscript"/>
        </w:rPr>
        <w:t>4</w:t>
      </w:r>
      <w:r w:rsidR="00710057" w:rsidRPr="00710057">
        <w:rPr>
          <w:rFonts w:hint="eastAsia"/>
        </w:rPr>
        <w:t>。</w:t>
      </w:r>
    </w:p>
    <w:p w14:paraId="3970888A" w14:textId="637C96B5" w:rsidR="00230A1E" w:rsidRDefault="00230A1E" w:rsidP="00710057">
      <w:pPr>
        <w:ind w:firstLine="480"/>
      </w:pPr>
      <w:r>
        <w:rPr>
          <w:rFonts w:hint="eastAsia"/>
        </w:rPr>
        <w:t>2</w:t>
      </w:r>
      <w:r>
        <w:rPr>
          <w:rFonts w:hint="eastAsia"/>
        </w:rPr>
        <w:t>）</w:t>
      </w:r>
      <w:r w:rsidR="00710057" w:rsidRPr="00BB3DDB">
        <w:rPr>
          <w:rFonts w:hint="eastAsia"/>
          <w:i/>
          <w:iCs/>
        </w:rPr>
        <w:t>R</w:t>
      </w:r>
      <w:r w:rsidR="00710057" w:rsidRPr="00BB3DDB">
        <w:rPr>
          <w:rFonts w:hint="eastAsia"/>
          <w:vertAlign w:val="subscript"/>
        </w:rPr>
        <w:t>1</w:t>
      </w:r>
      <w:r>
        <w:rPr>
          <w:rFonts w:hint="eastAsia"/>
        </w:rPr>
        <w:t>和</w:t>
      </w:r>
      <w:r w:rsidR="00710057" w:rsidRPr="00BB3DDB">
        <w:rPr>
          <w:rFonts w:hint="eastAsia"/>
          <w:i/>
          <w:iCs/>
        </w:rPr>
        <w:t>R</w:t>
      </w:r>
      <w:r w:rsidR="00710057" w:rsidRPr="00BB3DDB">
        <w:rPr>
          <w:rFonts w:hint="eastAsia"/>
          <w:vertAlign w:val="subscript"/>
        </w:rPr>
        <w:t>2</w:t>
      </w:r>
      <w:r>
        <w:rPr>
          <w:rFonts w:hint="eastAsia"/>
        </w:rPr>
        <w:t>两个电阻应变片应具有相同的电阻温度系数</w:t>
      </w:r>
      <w:r w:rsidR="00710057" w:rsidRPr="00710057">
        <w:rPr>
          <w:rFonts w:cs="Times New Roman"/>
          <w:i/>
          <w:iCs/>
        </w:rPr>
        <w:t>α</w:t>
      </w:r>
      <w:r>
        <w:rPr>
          <w:rFonts w:hint="eastAsia"/>
        </w:rPr>
        <w:t>、线膨胀系数</w:t>
      </w:r>
      <w:r w:rsidR="00710057" w:rsidRPr="00710057">
        <w:rPr>
          <w:rFonts w:cs="Times New Roman"/>
          <w:i/>
          <w:iCs/>
        </w:rPr>
        <w:t>β</w:t>
      </w:r>
      <w:r>
        <w:rPr>
          <w:rFonts w:hint="eastAsia"/>
        </w:rPr>
        <w:t>、应变</w:t>
      </w:r>
      <w:r w:rsidR="00710057">
        <w:rPr>
          <w:rFonts w:hint="eastAsia"/>
        </w:rPr>
        <w:t>灵敏</w:t>
      </w:r>
      <w:r>
        <w:rPr>
          <w:rFonts w:hint="eastAsia"/>
        </w:rPr>
        <w:t>系数</w:t>
      </w:r>
      <w:r>
        <w:rPr>
          <w:rFonts w:hint="eastAsia"/>
        </w:rPr>
        <w:t>K</w:t>
      </w:r>
      <w:r>
        <w:rPr>
          <w:rFonts w:hint="eastAsia"/>
        </w:rPr>
        <w:t>和初始电阻值</w:t>
      </w:r>
      <w:r w:rsidRPr="00710057">
        <w:rPr>
          <w:rFonts w:hint="eastAsia"/>
          <w:i/>
          <w:iCs/>
        </w:rPr>
        <w:t>R</w:t>
      </w:r>
      <w:r w:rsidR="00710057" w:rsidRPr="00710057">
        <w:rPr>
          <w:rFonts w:hint="eastAsia"/>
          <w:vertAlign w:val="subscript"/>
        </w:rPr>
        <w:t>0</w:t>
      </w:r>
      <w:r>
        <w:rPr>
          <w:rFonts w:hint="eastAsia"/>
        </w:rPr>
        <w:t>。</w:t>
      </w:r>
    </w:p>
    <w:p w14:paraId="1327B7EC" w14:textId="15E3E95F" w:rsidR="00230A1E" w:rsidRDefault="00230A1E" w:rsidP="00710057">
      <w:pPr>
        <w:ind w:firstLine="480"/>
      </w:pPr>
      <w:r>
        <w:rPr>
          <w:rFonts w:hint="eastAsia"/>
        </w:rPr>
        <w:t>3</w:t>
      </w:r>
      <w:r>
        <w:rPr>
          <w:rFonts w:hint="eastAsia"/>
        </w:rPr>
        <w:t>）粘贴补偿片的材料和粘贴工作片的被测试件材料必须一样，两者线膨胀系数相同</w:t>
      </w:r>
      <w:r w:rsidR="00710057">
        <w:rPr>
          <w:rFonts w:hint="eastAsia"/>
        </w:rPr>
        <w:t>。</w:t>
      </w:r>
    </w:p>
    <w:p w14:paraId="14B10849" w14:textId="24D9FA84" w:rsidR="006170FE" w:rsidRDefault="00230A1E" w:rsidP="003F6F66">
      <w:pPr>
        <w:ind w:firstLine="480"/>
      </w:pPr>
      <w:r>
        <w:rPr>
          <w:rFonts w:hint="eastAsia"/>
        </w:rPr>
        <w:t>4)</w:t>
      </w:r>
      <w:r>
        <w:rPr>
          <w:rFonts w:hint="eastAsia"/>
        </w:rPr>
        <w:t>工作片和补偿片应处于同一温度场中。</w:t>
      </w:r>
    </w:p>
    <w:p w14:paraId="64405ED7" w14:textId="0903B59B" w:rsidR="00230A1E" w:rsidRDefault="00230A1E" w:rsidP="006170FE">
      <w:pPr>
        <w:ind w:firstLineChars="0" w:firstLine="0"/>
      </w:pPr>
      <w:r w:rsidRPr="00955517">
        <w:rPr>
          <w:rFonts w:ascii="黑体" w:eastAsia="黑体" w:hAnsi="黑体" w:hint="eastAsia"/>
        </w:rPr>
        <w:t>例</w:t>
      </w:r>
      <w:r w:rsidR="006170FE" w:rsidRPr="00955517">
        <w:rPr>
          <w:rFonts w:ascii="黑体" w:eastAsia="黑体" w:hAnsi="黑体" w:hint="eastAsia"/>
        </w:rPr>
        <w:t>：</w:t>
      </w:r>
      <w:r>
        <w:rPr>
          <w:rFonts w:hint="eastAsia"/>
        </w:rPr>
        <w:t>如</w:t>
      </w:r>
      <w:r w:rsidR="00CC5856">
        <w:fldChar w:fldCharType="begin"/>
      </w:r>
      <w:r w:rsidR="00CC5856">
        <w:instrText xml:space="preserve"> </w:instrText>
      </w:r>
      <w:r w:rsidR="00CC5856">
        <w:rPr>
          <w:rFonts w:hint="eastAsia"/>
        </w:rPr>
        <w:instrText>REF _Ref210837495 \h</w:instrText>
      </w:r>
      <w:r w:rsidR="00CC5856">
        <w:instrText xml:space="preserve"> </w:instrText>
      </w:r>
      <w:r w:rsidR="00CC5856">
        <w:fldChar w:fldCharType="separate"/>
      </w:r>
      <w:r w:rsidR="00CC32AA">
        <w:rPr>
          <w:rFonts w:hint="eastAsia"/>
        </w:rPr>
        <w:t>图</w:t>
      </w:r>
      <w:r w:rsidR="00CC32AA">
        <w:rPr>
          <w:rFonts w:hint="eastAsia"/>
        </w:rPr>
        <w:t>3-4-</w:t>
      </w:r>
      <w:r w:rsidR="00CC32AA">
        <w:rPr>
          <w:noProof/>
        </w:rPr>
        <w:t>a</w:t>
      </w:r>
      <w:r w:rsidR="00CC5856">
        <w:fldChar w:fldCharType="end"/>
      </w:r>
      <w:r>
        <w:rPr>
          <w:rFonts w:hint="eastAsia"/>
        </w:rPr>
        <w:t>所示的应变片电桥测量电路，其中</w:t>
      </w:r>
      <w:r w:rsidR="00EA37AE" w:rsidRPr="00BB3DDB">
        <w:rPr>
          <w:rFonts w:hint="eastAsia"/>
          <w:i/>
          <w:iCs/>
        </w:rPr>
        <w:t>R</w:t>
      </w:r>
      <w:r w:rsidR="00EA37AE" w:rsidRPr="00BB3DDB">
        <w:rPr>
          <w:rFonts w:hint="eastAsia"/>
          <w:vertAlign w:val="subscript"/>
        </w:rPr>
        <w:t>1</w:t>
      </w:r>
      <w:r>
        <w:rPr>
          <w:rFonts w:hint="eastAsia"/>
        </w:rPr>
        <w:t>为应变片，</w:t>
      </w:r>
      <w:r w:rsidR="006170FE" w:rsidRPr="00BB3DDB">
        <w:rPr>
          <w:rFonts w:hint="eastAsia"/>
          <w:i/>
          <w:iCs/>
        </w:rPr>
        <w:t>R</w:t>
      </w:r>
      <w:r w:rsidR="006170FE" w:rsidRPr="00BB3DDB">
        <w:rPr>
          <w:rFonts w:hint="eastAsia"/>
          <w:vertAlign w:val="subscript"/>
        </w:rPr>
        <w:t>2</w:t>
      </w:r>
      <w:r w:rsidR="006170FE">
        <w:rPr>
          <w:rFonts w:hint="eastAsia"/>
        </w:rPr>
        <w:t>、</w:t>
      </w:r>
      <w:r w:rsidR="006170FE" w:rsidRPr="00BB3DDB">
        <w:rPr>
          <w:rFonts w:hint="eastAsia"/>
          <w:i/>
          <w:iCs/>
        </w:rPr>
        <w:t>R</w:t>
      </w:r>
      <w:r w:rsidR="006170FE" w:rsidRPr="00BB3DDB">
        <w:rPr>
          <w:rFonts w:hint="eastAsia"/>
          <w:vertAlign w:val="subscript"/>
        </w:rPr>
        <w:t>3</w:t>
      </w:r>
      <w:r w:rsidR="006170FE">
        <w:rPr>
          <w:rFonts w:hint="eastAsia"/>
        </w:rPr>
        <w:t>和</w:t>
      </w:r>
      <w:r w:rsidR="006170FE" w:rsidRPr="00BB3DDB">
        <w:rPr>
          <w:rFonts w:hint="eastAsia"/>
          <w:i/>
          <w:iCs/>
        </w:rPr>
        <w:t>R</w:t>
      </w:r>
      <w:r w:rsidR="006170FE" w:rsidRPr="00BB3DDB">
        <w:rPr>
          <w:rFonts w:hint="eastAsia"/>
          <w:vertAlign w:val="subscript"/>
        </w:rPr>
        <w:t>4</w:t>
      </w:r>
      <w:r>
        <w:rPr>
          <w:rFonts w:hint="eastAsia"/>
        </w:rPr>
        <w:t>为普通</w:t>
      </w:r>
      <w:r w:rsidR="006170FE">
        <w:rPr>
          <w:rFonts w:hint="eastAsia"/>
        </w:rPr>
        <w:t>精密</w:t>
      </w:r>
      <w:r>
        <w:rPr>
          <w:rFonts w:hint="eastAsia"/>
        </w:rPr>
        <w:t>电阻。应变片在</w:t>
      </w:r>
      <w:r>
        <w:rPr>
          <w:rFonts w:hint="eastAsia"/>
        </w:rPr>
        <w:t>0</w:t>
      </w:r>
      <w:r>
        <w:rPr>
          <w:rFonts w:hint="eastAsia"/>
        </w:rPr>
        <w:t>℃时电阻值为</w:t>
      </w:r>
      <w:r>
        <w:rPr>
          <w:rFonts w:hint="eastAsia"/>
        </w:rPr>
        <w:t>100</w:t>
      </w:r>
      <w:r w:rsidR="006170FE">
        <w:rPr>
          <w:rFonts w:hint="eastAsia"/>
        </w:rPr>
        <w:t xml:space="preserve"> </w:t>
      </w:r>
      <w:r w:rsidR="006170FE">
        <w:rPr>
          <w:rFonts w:cs="Times New Roman"/>
        </w:rPr>
        <w:t>Ω</w:t>
      </w:r>
      <w:r>
        <w:rPr>
          <w:rFonts w:hint="eastAsia"/>
        </w:rPr>
        <w:t>，</w:t>
      </w:r>
      <w:r w:rsidR="00BD4119" w:rsidRPr="00BB3DDB">
        <w:rPr>
          <w:rFonts w:hint="eastAsia"/>
          <w:i/>
          <w:iCs/>
        </w:rPr>
        <w:t>R</w:t>
      </w:r>
      <w:r w:rsidR="00BD4119" w:rsidRPr="00BB3DDB">
        <w:rPr>
          <w:rFonts w:hint="eastAsia"/>
          <w:vertAlign w:val="subscript"/>
        </w:rPr>
        <w:t>2</w:t>
      </w:r>
      <w:r w:rsidR="00BD4119">
        <w:rPr>
          <w:rFonts w:hint="eastAsia"/>
        </w:rPr>
        <w:t xml:space="preserve"> =</w:t>
      </w:r>
      <w:r w:rsidR="00BD4119" w:rsidRPr="00BB3DDB">
        <w:rPr>
          <w:rFonts w:hint="eastAsia"/>
          <w:i/>
          <w:iCs/>
        </w:rPr>
        <w:t>R</w:t>
      </w:r>
      <w:r w:rsidR="00BD4119" w:rsidRPr="00BB3DDB">
        <w:rPr>
          <w:rFonts w:hint="eastAsia"/>
          <w:vertAlign w:val="subscript"/>
        </w:rPr>
        <w:t>3</w:t>
      </w:r>
      <w:r w:rsidR="00BD4119">
        <w:rPr>
          <w:rFonts w:hint="eastAsia"/>
        </w:rPr>
        <w:t>=</w:t>
      </w:r>
      <w:r w:rsidR="00BD4119" w:rsidRPr="00BB3DDB">
        <w:rPr>
          <w:rFonts w:hint="eastAsia"/>
          <w:i/>
          <w:iCs/>
        </w:rPr>
        <w:t>R</w:t>
      </w:r>
      <w:r w:rsidR="00BD4119" w:rsidRPr="00BB3DDB">
        <w:rPr>
          <w:rFonts w:hint="eastAsia"/>
          <w:vertAlign w:val="subscript"/>
        </w:rPr>
        <w:t>4</w:t>
      </w:r>
      <w:r>
        <w:rPr>
          <w:rFonts w:hint="eastAsia"/>
        </w:rPr>
        <w:t>= 100</w:t>
      </w:r>
      <w:r w:rsidR="00BD4119">
        <w:rPr>
          <w:rFonts w:cs="Times New Roman"/>
        </w:rPr>
        <w:t>Ω</w:t>
      </w:r>
      <w:r>
        <w:rPr>
          <w:rFonts w:hint="eastAsia"/>
        </w:rPr>
        <w:t>。已知应变片的灵敏度为</w:t>
      </w:r>
      <w:r>
        <w:rPr>
          <w:rFonts w:hint="eastAsia"/>
        </w:rPr>
        <w:t>2.</w:t>
      </w:r>
      <w:r w:rsidR="006170FE">
        <w:rPr>
          <w:rFonts w:hint="eastAsia"/>
        </w:rPr>
        <w:t>0</w:t>
      </w:r>
      <w:r w:rsidR="006170FE">
        <w:rPr>
          <w:rFonts w:hint="eastAsia"/>
        </w:rPr>
        <w:t>，</w:t>
      </w:r>
      <w:r>
        <w:rPr>
          <w:rFonts w:hint="eastAsia"/>
        </w:rPr>
        <w:t>电源电压为</w:t>
      </w:r>
      <w:r>
        <w:rPr>
          <w:rFonts w:hint="eastAsia"/>
        </w:rPr>
        <w:t>10</w:t>
      </w:r>
      <w:r w:rsidR="00B0120C">
        <w:rPr>
          <w:rFonts w:hint="eastAsia"/>
        </w:rPr>
        <w:t xml:space="preserve"> </w:t>
      </w:r>
      <w:r>
        <w:rPr>
          <w:rFonts w:hint="eastAsia"/>
        </w:rPr>
        <w:t>V</w:t>
      </w:r>
      <w:r>
        <w:rPr>
          <w:rFonts w:hint="eastAsia"/>
        </w:rPr>
        <w:t>。</w:t>
      </w:r>
    </w:p>
    <w:p w14:paraId="5A327FC7" w14:textId="7A5B130A" w:rsidR="00230A1E" w:rsidRDefault="00230A1E" w:rsidP="00B0120C">
      <w:pPr>
        <w:ind w:firstLine="480"/>
      </w:pPr>
      <w:r>
        <w:rPr>
          <w:rFonts w:hint="eastAsia"/>
        </w:rPr>
        <w:t>(1</w:t>
      </w:r>
      <w:r w:rsidR="00382F93">
        <w:rPr>
          <w:rFonts w:hint="eastAsia"/>
        </w:rPr>
        <w:t xml:space="preserve">) </w:t>
      </w:r>
      <w:r>
        <w:rPr>
          <w:rFonts w:hint="eastAsia"/>
        </w:rPr>
        <w:t>如果将应变片</w:t>
      </w:r>
      <w:r w:rsidR="00382F93" w:rsidRPr="00BB3DDB">
        <w:rPr>
          <w:rFonts w:hint="eastAsia"/>
          <w:i/>
          <w:iCs/>
        </w:rPr>
        <w:t>R</w:t>
      </w:r>
      <w:r w:rsidR="00382F93" w:rsidRPr="00BB3DDB">
        <w:rPr>
          <w:rFonts w:hint="eastAsia"/>
          <w:vertAlign w:val="subscript"/>
        </w:rPr>
        <w:t>1</w:t>
      </w:r>
      <w:r>
        <w:rPr>
          <w:rFonts w:hint="eastAsia"/>
        </w:rPr>
        <w:t>贴在弹性试件上，试件横截面积</w:t>
      </w:r>
      <w:r>
        <w:rPr>
          <w:rFonts w:hint="eastAsia"/>
        </w:rPr>
        <w:t>A=0.4</w:t>
      </w:r>
      <w:r>
        <w:rPr>
          <w:rFonts w:hint="eastAsia"/>
        </w:rPr>
        <w:t>×</w:t>
      </w:r>
      <w:r>
        <w:rPr>
          <w:rFonts w:hint="eastAsia"/>
        </w:rPr>
        <w:t>10</w:t>
      </w:r>
      <w:r w:rsidRPr="00382F93">
        <w:rPr>
          <w:rFonts w:hint="eastAsia"/>
          <w:vertAlign w:val="superscript"/>
        </w:rPr>
        <w:t>-4</w:t>
      </w:r>
      <w:r w:rsidR="00382F93">
        <w:rPr>
          <w:rFonts w:hint="eastAsia"/>
          <w:vertAlign w:val="superscript"/>
        </w:rPr>
        <w:t xml:space="preserve"> </w:t>
      </w:r>
      <w:r>
        <w:rPr>
          <w:rFonts w:hint="eastAsia"/>
        </w:rPr>
        <w:t>m</w:t>
      </w:r>
      <w:r w:rsidRPr="00382F93">
        <w:rPr>
          <w:rFonts w:hint="eastAsia"/>
          <w:vertAlign w:val="superscript"/>
        </w:rPr>
        <w:t>2</w:t>
      </w:r>
      <w:r>
        <w:rPr>
          <w:rFonts w:hint="eastAsia"/>
        </w:rPr>
        <w:t>，弹性模量</w:t>
      </w:r>
      <w:r w:rsidR="00CC064D">
        <w:rPr>
          <w:rFonts w:hint="eastAsia"/>
        </w:rPr>
        <w:t>E=</w:t>
      </w:r>
      <w:r>
        <w:rPr>
          <w:rFonts w:hint="eastAsia"/>
        </w:rPr>
        <w:t>3</w:t>
      </w:r>
      <w:r>
        <w:rPr>
          <w:rFonts w:hint="eastAsia"/>
        </w:rPr>
        <w:t>×</w:t>
      </w:r>
      <w:r>
        <w:rPr>
          <w:rFonts w:hint="eastAsia"/>
        </w:rPr>
        <w:t>10</w:t>
      </w:r>
      <w:r w:rsidR="00CC064D" w:rsidRPr="00CC064D">
        <w:rPr>
          <w:rFonts w:hint="eastAsia"/>
          <w:vertAlign w:val="superscript"/>
        </w:rPr>
        <w:t>11</w:t>
      </w:r>
      <w:r w:rsidR="00CC064D">
        <w:rPr>
          <w:rFonts w:hint="eastAsia"/>
          <w:vertAlign w:val="superscript"/>
        </w:rPr>
        <w:t xml:space="preserve"> </w:t>
      </w:r>
      <w:r>
        <w:rPr>
          <w:rFonts w:hint="eastAsia"/>
        </w:rPr>
        <w:t>N/m</w:t>
      </w:r>
      <w:r w:rsidRPr="00CC064D">
        <w:rPr>
          <w:rFonts w:hint="eastAsia"/>
          <w:vertAlign w:val="superscript"/>
        </w:rPr>
        <w:t>2</w:t>
      </w:r>
      <w:r>
        <w:rPr>
          <w:rFonts w:hint="eastAsia"/>
        </w:rPr>
        <w:t>，若受到</w:t>
      </w:r>
      <w:r>
        <w:rPr>
          <w:rFonts w:hint="eastAsia"/>
        </w:rPr>
        <w:t>6</w:t>
      </w:r>
      <w:r>
        <w:rPr>
          <w:rFonts w:hint="eastAsia"/>
        </w:rPr>
        <w:t>×</w:t>
      </w:r>
      <w:r>
        <w:rPr>
          <w:rFonts w:hint="eastAsia"/>
        </w:rPr>
        <w:t>10</w:t>
      </w:r>
      <w:r w:rsidR="00382F93" w:rsidRPr="00382F93">
        <w:rPr>
          <w:rFonts w:hint="eastAsia"/>
          <w:vertAlign w:val="superscript"/>
        </w:rPr>
        <w:t>4</w:t>
      </w:r>
      <w:r w:rsidR="00382F93">
        <w:rPr>
          <w:rFonts w:hint="eastAsia"/>
        </w:rPr>
        <w:t xml:space="preserve"> </w:t>
      </w:r>
      <w:r>
        <w:rPr>
          <w:rFonts w:hint="eastAsia"/>
        </w:rPr>
        <w:t xml:space="preserve">N </w:t>
      </w:r>
      <w:r>
        <w:rPr>
          <w:rFonts w:hint="eastAsia"/>
        </w:rPr>
        <w:t>拉力的作用</w:t>
      </w:r>
      <w:r w:rsidR="00CC5856">
        <w:rPr>
          <w:rFonts w:hint="eastAsia"/>
        </w:rPr>
        <w:t>，</w:t>
      </w:r>
      <w:r>
        <w:rPr>
          <w:rFonts w:hint="eastAsia"/>
        </w:rPr>
        <w:t>求测量电路的输出电压</w:t>
      </w:r>
      <w:proofErr w:type="spellStart"/>
      <w:r w:rsidRPr="00382F93">
        <w:rPr>
          <w:rFonts w:hint="eastAsia"/>
          <w:i/>
          <w:iCs/>
        </w:rPr>
        <w:t>U</w:t>
      </w:r>
      <w:r w:rsidR="00382F93" w:rsidRPr="00382F93">
        <w:rPr>
          <w:rFonts w:hint="eastAsia"/>
          <w:vertAlign w:val="subscript"/>
        </w:rPr>
        <w:t>o</w:t>
      </w:r>
      <w:proofErr w:type="spellEnd"/>
      <w:r>
        <w:rPr>
          <w:rFonts w:hint="eastAsia"/>
        </w:rPr>
        <w:t>。</w:t>
      </w:r>
    </w:p>
    <w:p w14:paraId="6C105F2A" w14:textId="46BC293C" w:rsidR="00230A1E" w:rsidRDefault="00230A1E" w:rsidP="00B0120C">
      <w:pPr>
        <w:ind w:firstLine="480"/>
      </w:pPr>
      <w:r>
        <w:rPr>
          <w:rFonts w:hint="eastAsia"/>
        </w:rPr>
        <w:t>(2</w:t>
      </w:r>
      <w:r w:rsidR="00382F93">
        <w:rPr>
          <w:rFonts w:hint="eastAsia"/>
        </w:rPr>
        <w:t xml:space="preserve">) </w:t>
      </w:r>
      <w:r>
        <w:rPr>
          <w:rFonts w:hint="eastAsia"/>
        </w:rPr>
        <w:t>在应变片不受力的情况下，假设该测量电路工作了</w:t>
      </w:r>
      <w:r>
        <w:rPr>
          <w:rFonts w:hint="eastAsia"/>
        </w:rPr>
        <w:t>10min</w:t>
      </w:r>
      <w:r>
        <w:rPr>
          <w:rFonts w:hint="eastAsia"/>
        </w:rPr>
        <w:t>，且应变片</w:t>
      </w:r>
      <w:r w:rsidR="00382F93" w:rsidRPr="00BB3DDB">
        <w:rPr>
          <w:rFonts w:hint="eastAsia"/>
          <w:i/>
          <w:iCs/>
        </w:rPr>
        <w:t>R</w:t>
      </w:r>
      <w:r w:rsidR="00382F93" w:rsidRPr="00BB3DDB">
        <w:rPr>
          <w:rFonts w:hint="eastAsia"/>
          <w:vertAlign w:val="subscript"/>
        </w:rPr>
        <w:t>1</w:t>
      </w:r>
      <w:r>
        <w:rPr>
          <w:rFonts w:hint="eastAsia"/>
        </w:rPr>
        <w:t>消耗的</w:t>
      </w:r>
      <w:r w:rsidR="00382F93">
        <w:rPr>
          <w:rFonts w:hint="eastAsia"/>
        </w:rPr>
        <w:t>功率</w:t>
      </w:r>
      <w:r>
        <w:rPr>
          <w:rFonts w:hint="eastAsia"/>
        </w:rPr>
        <w:t>全转化为温升（设每焦耳能量导致应变片</w:t>
      </w:r>
      <w:r>
        <w:rPr>
          <w:rFonts w:hint="eastAsia"/>
        </w:rPr>
        <w:t>0.1</w:t>
      </w:r>
      <w:r>
        <w:rPr>
          <w:rFonts w:hint="eastAsia"/>
        </w:rPr>
        <w:t>℃的温升</w:t>
      </w:r>
      <w:r>
        <w:rPr>
          <w:rFonts w:hint="eastAsia"/>
        </w:rPr>
        <w:t>)</w:t>
      </w:r>
      <w:r>
        <w:rPr>
          <w:rFonts w:hint="eastAsia"/>
        </w:rPr>
        <w:t>，不考虑</w:t>
      </w:r>
      <w:r w:rsidR="00382F93" w:rsidRPr="00BB3DDB">
        <w:rPr>
          <w:rFonts w:hint="eastAsia"/>
          <w:i/>
          <w:iCs/>
        </w:rPr>
        <w:t>R</w:t>
      </w:r>
      <w:r w:rsidR="00382F93" w:rsidRPr="00BB3DDB">
        <w:rPr>
          <w:rFonts w:hint="eastAsia"/>
          <w:vertAlign w:val="subscript"/>
        </w:rPr>
        <w:t>2</w:t>
      </w:r>
      <w:r w:rsidR="00382F93">
        <w:rPr>
          <w:rFonts w:hint="eastAsia"/>
        </w:rPr>
        <w:t>、</w:t>
      </w:r>
      <w:r w:rsidR="00382F93" w:rsidRPr="00BB3DDB">
        <w:rPr>
          <w:rFonts w:hint="eastAsia"/>
          <w:i/>
          <w:iCs/>
        </w:rPr>
        <w:t>R</w:t>
      </w:r>
      <w:r w:rsidR="00382F93" w:rsidRPr="00BB3DDB">
        <w:rPr>
          <w:rFonts w:hint="eastAsia"/>
          <w:vertAlign w:val="subscript"/>
        </w:rPr>
        <w:t>3</w:t>
      </w:r>
      <w:r w:rsidR="00382F93">
        <w:rPr>
          <w:rFonts w:hint="eastAsia"/>
        </w:rPr>
        <w:t>和</w:t>
      </w:r>
      <w:r w:rsidR="00382F93" w:rsidRPr="00BB3DDB">
        <w:rPr>
          <w:rFonts w:hint="eastAsia"/>
          <w:i/>
          <w:iCs/>
        </w:rPr>
        <w:t>R</w:t>
      </w:r>
      <w:r w:rsidR="00382F93" w:rsidRPr="00BB3DDB">
        <w:rPr>
          <w:rFonts w:hint="eastAsia"/>
          <w:vertAlign w:val="subscript"/>
        </w:rPr>
        <w:t>4</w:t>
      </w:r>
      <w:r>
        <w:rPr>
          <w:rFonts w:hint="eastAsia"/>
        </w:rPr>
        <w:t>的温升</w:t>
      </w:r>
      <w:r w:rsidR="00382F93">
        <w:rPr>
          <w:rFonts w:hint="eastAsia"/>
        </w:rPr>
        <w:t>，应</w:t>
      </w:r>
      <w:r>
        <w:rPr>
          <w:rFonts w:hint="eastAsia"/>
        </w:rPr>
        <w:t>变片电阻温度特性为</w:t>
      </w:r>
      <w:r w:rsidR="00955517" w:rsidRPr="00E9680D">
        <w:rPr>
          <w:position w:val="-12"/>
        </w:rPr>
        <w:object w:dxaOrig="1680" w:dyaOrig="360" w14:anchorId="0362FBEA">
          <v:shape id="_x0000_i1088" type="#_x0000_t75" style="width:83.6pt;height:18.15pt" o:ole="">
            <v:imagedata r:id="rId72" o:title=""/>
          </v:shape>
          <o:OLEObject Type="Embed" ProgID="Equation.DSMT4" ShapeID="_x0000_i1088" DrawAspect="Content" ObjectID="_1823669806" r:id="rId139"/>
        </w:object>
      </w:r>
      <w:r w:rsidR="00955517">
        <w:rPr>
          <w:rFonts w:hint="eastAsia"/>
        </w:rPr>
        <w:t>，</w:t>
      </w:r>
      <w:r>
        <w:rPr>
          <w:rFonts w:hint="eastAsia"/>
        </w:rPr>
        <w:t xml:space="preserve"> </w:t>
      </w:r>
      <w:r w:rsidR="00955517" w:rsidRPr="00955517">
        <w:rPr>
          <w:rFonts w:cs="Times New Roman"/>
          <w:i/>
          <w:iCs/>
        </w:rPr>
        <w:t>α</w:t>
      </w:r>
      <w:r>
        <w:rPr>
          <w:rFonts w:hint="eastAsia"/>
        </w:rPr>
        <w:t>=4.28</w:t>
      </w:r>
      <w:r w:rsidR="00955517">
        <w:rPr>
          <w:rFonts w:hint="eastAsia"/>
        </w:rPr>
        <w:t>×</w:t>
      </w:r>
      <w:r>
        <w:rPr>
          <w:rFonts w:hint="eastAsia"/>
        </w:rPr>
        <w:t>10</w:t>
      </w:r>
      <w:r w:rsidRPr="00955517">
        <w:rPr>
          <w:rFonts w:hint="eastAsia"/>
          <w:vertAlign w:val="superscript"/>
        </w:rPr>
        <w:t>-3</w:t>
      </w:r>
      <w:r>
        <w:rPr>
          <w:rFonts w:hint="eastAsia"/>
        </w:rPr>
        <w:t>/</w:t>
      </w:r>
      <w:r>
        <w:rPr>
          <w:rFonts w:hint="eastAsia"/>
        </w:rPr>
        <w:t>℃。试求此时测量电桥的输出电</w:t>
      </w:r>
      <w:proofErr w:type="spellStart"/>
      <w:r w:rsidR="00955517" w:rsidRPr="00382F93">
        <w:rPr>
          <w:rFonts w:hint="eastAsia"/>
          <w:i/>
          <w:iCs/>
        </w:rPr>
        <w:t>U</w:t>
      </w:r>
      <w:r w:rsidR="00955517" w:rsidRPr="00382F93">
        <w:rPr>
          <w:rFonts w:hint="eastAsia"/>
          <w:vertAlign w:val="subscript"/>
        </w:rPr>
        <w:t>o</w:t>
      </w:r>
      <w:proofErr w:type="spellEnd"/>
      <w:r w:rsidR="00955517">
        <w:rPr>
          <w:rFonts w:hint="eastAsia"/>
          <w:vertAlign w:val="subscript"/>
        </w:rPr>
        <w:t xml:space="preserve"> </w:t>
      </w:r>
      <w:r>
        <w:rPr>
          <w:rFonts w:hint="eastAsia"/>
        </w:rPr>
        <w:t>，并分析减小温度误差的方法。</w:t>
      </w:r>
    </w:p>
    <w:p w14:paraId="03C57D62" w14:textId="0452875E" w:rsidR="00234D4E" w:rsidRPr="00234D4E" w:rsidRDefault="00230A1E" w:rsidP="001776FC">
      <w:pPr>
        <w:spacing w:line="240" w:lineRule="auto"/>
        <w:ind w:firstLine="480"/>
      </w:pPr>
      <w:r w:rsidRPr="00CC5856">
        <w:rPr>
          <w:rFonts w:ascii="黑体" w:eastAsia="黑体" w:hAnsi="黑体" w:hint="eastAsia"/>
        </w:rPr>
        <w:t>解:</w:t>
      </w:r>
      <w:r w:rsidR="00CC5856" w:rsidRPr="00CC5856">
        <w:rPr>
          <w:rFonts w:ascii="黑体" w:eastAsia="黑体" w:hAnsi="黑体" w:hint="eastAsia"/>
        </w:rPr>
        <w:t xml:space="preserve"> </w:t>
      </w:r>
      <w:r>
        <w:rPr>
          <w:rFonts w:hint="eastAsia"/>
        </w:rPr>
        <w:t>(</w:t>
      </w:r>
      <w:r w:rsidR="00CC5856">
        <w:rPr>
          <w:rFonts w:hint="eastAsia"/>
        </w:rPr>
        <w:t>1)</w:t>
      </w:r>
      <w:r>
        <w:rPr>
          <w:rFonts w:hint="eastAsia"/>
        </w:rPr>
        <w:t>根据题意，应力为</w:t>
      </w:r>
      <w:r w:rsidR="00234D4E" w:rsidRPr="00234D4E">
        <w:rPr>
          <w:position w:val="-24"/>
        </w:rPr>
        <w:object w:dxaOrig="4959" w:dyaOrig="620" w14:anchorId="475DE8C0">
          <v:shape id="_x0000_i1089" type="#_x0000_t75" style="width:247.95pt;height:31pt" o:ole="">
            <v:imagedata r:id="rId140" o:title=""/>
          </v:shape>
          <o:OLEObject Type="Embed" ProgID="Equation.DSMT4" ShapeID="_x0000_i1089" DrawAspect="Content" ObjectID="_1823669807" r:id="rId141"/>
        </w:object>
      </w:r>
    </w:p>
    <w:p w14:paraId="71A4B36D" w14:textId="6752BA95" w:rsidR="00230A1E" w:rsidRDefault="00230A1E" w:rsidP="001776FC">
      <w:pPr>
        <w:spacing w:line="240" w:lineRule="auto"/>
        <w:ind w:firstLine="480"/>
      </w:pPr>
      <w:r>
        <w:rPr>
          <w:rFonts w:hint="eastAsia"/>
        </w:rPr>
        <w:t>应变为</w:t>
      </w:r>
      <w:r w:rsidR="00234D4E" w:rsidRPr="00234D4E">
        <w:rPr>
          <w:position w:val="-16"/>
        </w:rPr>
        <w:object w:dxaOrig="3600" w:dyaOrig="440" w14:anchorId="3F5D2EEC">
          <v:shape id="_x0000_i1090" type="#_x0000_t75" style="width:180pt;height:21.9pt" o:ole="">
            <v:imagedata r:id="rId142" o:title=""/>
          </v:shape>
          <o:OLEObject Type="Embed" ProgID="Equation.DSMT4" ShapeID="_x0000_i1090" DrawAspect="Content" ObjectID="_1823669808" r:id="rId143"/>
        </w:object>
      </w:r>
    </w:p>
    <w:p w14:paraId="694F4E4E" w14:textId="42014198" w:rsidR="00BB3DDB" w:rsidRDefault="00230A1E" w:rsidP="001776FC">
      <w:pPr>
        <w:spacing w:line="240" w:lineRule="auto"/>
        <w:ind w:firstLine="480"/>
      </w:pPr>
      <w:r>
        <w:rPr>
          <w:rFonts w:hint="eastAsia"/>
        </w:rPr>
        <w:t>应变导致的电阻变化</w:t>
      </w:r>
      <w:r w:rsidR="003D68E4" w:rsidRPr="00234D4E">
        <w:rPr>
          <w:position w:val="-6"/>
        </w:rPr>
        <w:object w:dxaOrig="3700" w:dyaOrig="279" w14:anchorId="3A99E8AC">
          <v:shape id="_x0000_i1091" type="#_x0000_t75" style="width:185pt;height:14.1pt" o:ole="">
            <v:imagedata r:id="rId144" o:title=""/>
          </v:shape>
          <o:OLEObject Type="Embed" ProgID="Equation.DSMT4" ShapeID="_x0000_i1091" DrawAspect="Content" ObjectID="_1823669809" r:id="rId145"/>
        </w:object>
      </w:r>
      <w:r w:rsidR="003D68E4">
        <w:rPr>
          <w:rFonts w:hint="eastAsia"/>
        </w:rPr>
        <w:t>，</w:t>
      </w:r>
      <w:r>
        <w:rPr>
          <w:rFonts w:hint="eastAsia"/>
        </w:rPr>
        <w:t>因此，输出电压</w:t>
      </w:r>
      <w:r>
        <w:rPr>
          <w:rFonts w:hint="eastAsia"/>
        </w:rPr>
        <w:lastRenderedPageBreak/>
        <w:t>为</w:t>
      </w:r>
    </w:p>
    <w:p w14:paraId="30AD5852" w14:textId="63D284CB" w:rsidR="003D68E4" w:rsidRDefault="003D68E4" w:rsidP="001776FC">
      <w:pPr>
        <w:spacing w:line="240" w:lineRule="auto"/>
        <w:ind w:firstLine="480"/>
      </w:pPr>
      <w:r w:rsidRPr="003D68E4">
        <w:rPr>
          <w:position w:val="-32"/>
        </w:rPr>
        <w:object w:dxaOrig="6460" w:dyaOrig="760" w14:anchorId="72D190C7">
          <v:shape id="_x0000_i1092" type="#_x0000_t75" style="width:323.05pt;height:37.9pt" o:ole="">
            <v:imagedata r:id="rId146" o:title=""/>
          </v:shape>
          <o:OLEObject Type="Embed" ProgID="Equation.DSMT4" ShapeID="_x0000_i1092" DrawAspect="Content" ObjectID="_1823669810" r:id="rId147"/>
        </w:object>
      </w:r>
    </w:p>
    <w:p w14:paraId="30A2C0F7" w14:textId="52F51978" w:rsidR="003D68E4" w:rsidRDefault="003D68E4" w:rsidP="001776FC">
      <w:pPr>
        <w:spacing w:line="240" w:lineRule="auto"/>
        <w:ind w:firstLine="480"/>
      </w:pPr>
      <w:r>
        <w:rPr>
          <w:rFonts w:hint="eastAsia"/>
        </w:rPr>
        <w:t>(2)</w:t>
      </w:r>
      <w:r>
        <w:rPr>
          <w:rFonts w:hint="eastAsia"/>
        </w:rPr>
        <w:t>根据题意，经过</w:t>
      </w:r>
      <w:r w:rsidRPr="00014B74">
        <w:rPr>
          <w:rFonts w:hint="eastAsia"/>
          <w:i/>
          <w:iCs/>
        </w:rPr>
        <w:t>R</w:t>
      </w:r>
      <w:r w:rsidRPr="00014B74">
        <w:rPr>
          <w:rFonts w:hint="eastAsia"/>
          <w:vertAlign w:val="subscript"/>
        </w:rPr>
        <w:t>1</w:t>
      </w:r>
      <w:r>
        <w:rPr>
          <w:rFonts w:hint="eastAsia"/>
        </w:rPr>
        <w:t>的电流为</w:t>
      </w:r>
      <w:r w:rsidRPr="003D68E4">
        <w:rPr>
          <w:position w:val="-30"/>
        </w:rPr>
        <w:object w:dxaOrig="3420" w:dyaOrig="680" w14:anchorId="490D1908">
          <v:shape id="_x0000_i1093" type="#_x0000_t75" style="width:170.9pt;height:34.1pt" o:ole="">
            <v:imagedata r:id="rId148" o:title=""/>
          </v:shape>
          <o:OLEObject Type="Embed" ProgID="Equation.DSMT4" ShapeID="_x0000_i1093" DrawAspect="Content" ObjectID="_1823669811" r:id="rId149"/>
        </w:object>
      </w:r>
    </w:p>
    <w:p w14:paraId="47868278" w14:textId="454710D5" w:rsidR="003D68E4" w:rsidRDefault="003D68E4" w:rsidP="001935F8">
      <w:pPr>
        <w:ind w:firstLine="480"/>
      </w:pPr>
      <w:r>
        <w:rPr>
          <w:rFonts w:hint="eastAsia"/>
        </w:rPr>
        <w:t>则</w:t>
      </w:r>
      <w:r w:rsidR="00014B74" w:rsidRPr="00014B74">
        <w:rPr>
          <w:rFonts w:hint="eastAsia"/>
          <w:i/>
          <w:iCs/>
        </w:rPr>
        <w:t>R</w:t>
      </w:r>
      <w:r w:rsidR="00014B74" w:rsidRPr="00014B74">
        <w:rPr>
          <w:rFonts w:hint="eastAsia"/>
          <w:vertAlign w:val="subscript"/>
        </w:rPr>
        <w:t>1</w:t>
      </w:r>
      <w:r>
        <w:rPr>
          <w:rFonts w:hint="eastAsia"/>
        </w:rPr>
        <w:t>上消耗的功率</w:t>
      </w:r>
      <w:r w:rsidRPr="003D68E4">
        <w:rPr>
          <w:position w:val="-6"/>
        </w:rPr>
        <w:object w:dxaOrig="3080" w:dyaOrig="320" w14:anchorId="65BE81C5">
          <v:shape id="_x0000_i1094" type="#_x0000_t75" style="width:154pt;height:15.95pt" o:ole="">
            <v:imagedata r:id="rId150" o:title=""/>
          </v:shape>
          <o:OLEObject Type="Embed" ProgID="Equation.DSMT4" ShapeID="_x0000_i1094" DrawAspect="Content" ObjectID="_1823669812" r:id="rId151"/>
        </w:object>
      </w:r>
    </w:p>
    <w:p w14:paraId="12889E81" w14:textId="651899FE" w:rsidR="00503DA9" w:rsidRDefault="00014B74" w:rsidP="001935F8">
      <w:pPr>
        <w:ind w:firstLine="480"/>
      </w:pPr>
      <w:r w:rsidRPr="00014B74">
        <w:rPr>
          <w:rFonts w:hint="eastAsia"/>
          <w:i/>
          <w:iCs/>
        </w:rPr>
        <w:t>R</w:t>
      </w:r>
      <w:r w:rsidRPr="00014B74">
        <w:rPr>
          <w:rFonts w:hint="eastAsia"/>
          <w:vertAlign w:val="subscript"/>
        </w:rPr>
        <w:t>1</w:t>
      </w:r>
      <w:r w:rsidR="00503DA9">
        <w:rPr>
          <w:rFonts w:hint="eastAsia"/>
        </w:rPr>
        <w:t>上消耗的能量</w:t>
      </w:r>
      <w:r w:rsidR="00503DA9" w:rsidRPr="00503DA9">
        <w:rPr>
          <w:position w:val="-6"/>
        </w:rPr>
        <w:object w:dxaOrig="2980" w:dyaOrig="279" w14:anchorId="3BA1DA24">
          <v:shape id="_x0000_i1095" type="#_x0000_t75" style="width:149pt;height:14.1pt" o:ole="">
            <v:imagedata r:id="rId152" o:title=""/>
          </v:shape>
          <o:OLEObject Type="Embed" ProgID="Equation.DSMT4" ShapeID="_x0000_i1095" DrawAspect="Content" ObjectID="_1823669813" r:id="rId153"/>
        </w:object>
      </w:r>
    </w:p>
    <w:p w14:paraId="62DD5F29" w14:textId="01DC603C" w:rsidR="00503DA9" w:rsidRDefault="00503DA9" w:rsidP="001935F8">
      <w:pPr>
        <w:ind w:firstLine="480"/>
      </w:pPr>
      <w:r>
        <w:rPr>
          <w:rFonts w:hint="eastAsia"/>
        </w:rPr>
        <w:t>那么</w:t>
      </w:r>
      <w:r w:rsidR="00014B74" w:rsidRPr="00014B74">
        <w:rPr>
          <w:rFonts w:hint="eastAsia"/>
          <w:i/>
          <w:iCs/>
        </w:rPr>
        <w:t>R</w:t>
      </w:r>
      <w:r w:rsidR="00014B74" w:rsidRPr="00014B74">
        <w:rPr>
          <w:rFonts w:hint="eastAsia"/>
          <w:vertAlign w:val="subscript"/>
        </w:rPr>
        <w:t>1</w:t>
      </w:r>
      <w:r>
        <w:rPr>
          <w:rFonts w:hint="eastAsia"/>
        </w:rPr>
        <w:t>温度升高</w:t>
      </w:r>
      <w:r w:rsidR="001A45D7" w:rsidRPr="00503DA9">
        <w:rPr>
          <w:position w:val="-6"/>
        </w:rPr>
        <w:object w:dxaOrig="2000" w:dyaOrig="279" w14:anchorId="411F7D01">
          <v:shape id="_x0000_i1096" type="#_x0000_t75" style="width:99.85pt;height:14.1pt" o:ole="">
            <v:imagedata r:id="rId154" o:title=""/>
          </v:shape>
          <o:OLEObject Type="Embed" ProgID="Equation.DSMT4" ShapeID="_x0000_i1096" DrawAspect="Content" ObjectID="_1823669814" r:id="rId155"/>
        </w:object>
      </w:r>
    </w:p>
    <w:p w14:paraId="0BC9C342" w14:textId="7A7371BB" w:rsidR="00014B74" w:rsidRDefault="00014B74" w:rsidP="001935F8">
      <w:pPr>
        <w:ind w:firstLine="480"/>
      </w:pPr>
      <w:r>
        <w:rPr>
          <w:rFonts w:hint="eastAsia"/>
        </w:rPr>
        <w:t>此时，</w:t>
      </w:r>
      <w:r w:rsidR="001935F8" w:rsidRPr="00014B74">
        <w:rPr>
          <w:rFonts w:hint="eastAsia"/>
          <w:i/>
          <w:iCs/>
        </w:rPr>
        <w:t>R</w:t>
      </w:r>
      <w:r w:rsidR="001935F8" w:rsidRPr="00014B74">
        <w:rPr>
          <w:rFonts w:hint="eastAsia"/>
          <w:vertAlign w:val="subscript"/>
        </w:rPr>
        <w:t>1</w:t>
      </w:r>
      <w:r>
        <w:rPr>
          <w:rFonts w:hint="eastAsia"/>
        </w:rPr>
        <w:t>的电阻值变化为</w:t>
      </w:r>
    </w:p>
    <w:p w14:paraId="241C7193" w14:textId="16BA0E18" w:rsidR="00014B74" w:rsidRDefault="00014B74" w:rsidP="001776FC">
      <w:pPr>
        <w:spacing w:line="240" w:lineRule="auto"/>
        <w:ind w:firstLine="480"/>
      </w:pPr>
      <w:r w:rsidRPr="00014B74">
        <w:rPr>
          <w:position w:val="-16"/>
        </w:rPr>
        <w:object w:dxaOrig="5640" w:dyaOrig="440" w14:anchorId="070A1F04">
          <v:shape id="_x0000_i1097" type="#_x0000_t75" style="width:282.05pt;height:21.9pt" o:ole="">
            <v:imagedata r:id="rId156" o:title=""/>
          </v:shape>
          <o:OLEObject Type="Embed" ProgID="Equation.DSMT4" ShapeID="_x0000_i1097" DrawAspect="Content" ObjectID="_1823669815" r:id="rId157"/>
        </w:object>
      </w:r>
    </w:p>
    <w:p w14:paraId="025102BA" w14:textId="36C03C0E" w:rsidR="00014B74" w:rsidRDefault="00014B74" w:rsidP="001776FC">
      <w:pPr>
        <w:spacing w:line="240" w:lineRule="auto"/>
        <w:ind w:firstLine="480"/>
      </w:pPr>
      <w:r>
        <w:rPr>
          <w:rFonts w:hint="eastAsia"/>
        </w:rPr>
        <w:t>因此，对应测量电桥的输出电压为</w:t>
      </w:r>
    </w:p>
    <w:p w14:paraId="51EB3C9E" w14:textId="0E7D8944" w:rsidR="00014B74" w:rsidRDefault="00014B74" w:rsidP="001776FC">
      <w:pPr>
        <w:spacing w:line="240" w:lineRule="auto"/>
        <w:ind w:firstLine="480"/>
      </w:pPr>
      <w:r w:rsidRPr="003D68E4">
        <w:rPr>
          <w:position w:val="-32"/>
        </w:rPr>
        <w:object w:dxaOrig="6259" w:dyaOrig="760" w14:anchorId="2391E9BF">
          <v:shape id="_x0000_i1098" type="#_x0000_t75" style="width:313.05pt;height:37.9pt" o:ole="">
            <v:imagedata r:id="rId158" o:title=""/>
          </v:shape>
          <o:OLEObject Type="Embed" ProgID="Equation.DSMT4" ShapeID="_x0000_i1098" DrawAspect="Content" ObjectID="_1823669816" r:id="rId159"/>
        </w:object>
      </w:r>
    </w:p>
    <w:p w14:paraId="1C6B2CF9" w14:textId="28D00A2F" w:rsidR="00014B74" w:rsidRDefault="00014B74" w:rsidP="001776FC">
      <w:pPr>
        <w:spacing w:line="240" w:lineRule="auto"/>
        <w:ind w:firstLine="480"/>
      </w:pPr>
      <w:r>
        <w:rPr>
          <w:rFonts w:hint="eastAsia"/>
        </w:rPr>
        <w:t>利用单臂电桥输出电压的近似结论为</w:t>
      </w:r>
    </w:p>
    <w:p w14:paraId="796C852F" w14:textId="53F99845" w:rsidR="00014B74" w:rsidRDefault="001776FC" w:rsidP="001776FC">
      <w:pPr>
        <w:spacing w:line="240" w:lineRule="auto"/>
        <w:ind w:firstLine="480"/>
      </w:pPr>
      <w:r w:rsidRPr="00014B74">
        <w:rPr>
          <w:position w:val="-30"/>
        </w:rPr>
        <w:object w:dxaOrig="6700" w:dyaOrig="680" w14:anchorId="74D6433D">
          <v:shape id="_x0000_i1099" type="#_x0000_t75" style="width:334.95pt;height:34.1pt" o:ole="">
            <v:imagedata r:id="rId160" o:title=""/>
          </v:shape>
          <o:OLEObject Type="Embed" ProgID="Equation.DSMT4" ShapeID="_x0000_i1099" DrawAspect="Content" ObjectID="_1823669817" r:id="rId161"/>
        </w:object>
      </w:r>
    </w:p>
    <w:p w14:paraId="2FDEE96D" w14:textId="46E9ECB6" w:rsidR="00014B74" w:rsidRDefault="001776FC" w:rsidP="00230A1E">
      <w:pPr>
        <w:ind w:firstLine="480"/>
      </w:pPr>
      <w:r w:rsidRPr="001776FC">
        <w:rPr>
          <w:rFonts w:hint="eastAsia"/>
        </w:rPr>
        <w:t>值得指出的是，此时的</w:t>
      </w:r>
      <w:r w:rsidRPr="001776FC">
        <w:rPr>
          <w:position w:val="-12"/>
        </w:rPr>
        <w:object w:dxaOrig="400" w:dyaOrig="360" w14:anchorId="51168FB1">
          <v:shape id="_x0000_i1100" type="#_x0000_t75" style="width:20.05pt;height:18.15pt" o:ole="">
            <v:imagedata r:id="rId162" o:title=""/>
          </v:shape>
          <o:OLEObject Type="Embed" ProgID="Equation.DSMT4" ShapeID="_x0000_i1100" DrawAspect="Content" ObjectID="_1823669818" r:id="rId163"/>
        </w:object>
      </w:r>
      <w:r w:rsidRPr="001776FC">
        <w:rPr>
          <w:rFonts w:hint="eastAsia"/>
        </w:rPr>
        <w:t>不是由被测力引起的，而是温度变化所引起的。由于此时应变片并未承受应变（</w:t>
      </w:r>
      <w:r w:rsidR="003F6F66">
        <w:rPr>
          <w:rFonts w:hint="eastAsia"/>
        </w:rPr>
        <w:t>思考</w:t>
      </w:r>
      <w:r>
        <w:rPr>
          <w:rFonts w:hint="eastAsia"/>
        </w:rPr>
        <w:t>：</w:t>
      </w:r>
      <w:r w:rsidRPr="001776FC">
        <w:rPr>
          <w:rFonts w:hint="eastAsia"/>
        </w:rPr>
        <w:t>如果本例第</w:t>
      </w:r>
      <w:r w:rsidRPr="001776FC">
        <w:rPr>
          <w:rFonts w:hint="eastAsia"/>
        </w:rPr>
        <w:t>2</w:t>
      </w:r>
      <w:r w:rsidRPr="001776FC">
        <w:rPr>
          <w:rFonts w:hint="eastAsia"/>
        </w:rPr>
        <w:t>问的应变片同时受到第</w:t>
      </w:r>
      <w:r w:rsidRPr="001776FC">
        <w:rPr>
          <w:rFonts w:hint="eastAsia"/>
        </w:rPr>
        <w:t>1</w:t>
      </w:r>
      <w:r w:rsidRPr="001776FC">
        <w:rPr>
          <w:rFonts w:hint="eastAsia"/>
        </w:rPr>
        <w:t>问拉力的作用，测量电路的输出电压应为多少</w:t>
      </w:r>
      <w:r w:rsidRPr="001776FC">
        <w:rPr>
          <w:rFonts w:hint="eastAsia"/>
        </w:rPr>
        <w:t>?</w:t>
      </w:r>
      <w:r>
        <w:rPr>
          <w:rFonts w:hint="eastAsia"/>
        </w:rPr>
        <w:t>）</w:t>
      </w:r>
      <w:r w:rsidRPr="001776FC">
        <w:rPr>
          <w:rFonts w:hint="eastAsia"/>
        </w:rPr>
        <w:t>，由此可见温度变化对测量结果的输出会带来较大的影响。要减小温度误差，可考虑采用的方法包括</w:t>
      </w:r>
      <w:r w:rsidRPr="001776FC">
        <w:rPr>
          <w:rFonts w:hint="eastAsia"/>
        </w:rPr>
        <w:t>:</w:t>
      </w:r>
      <w:r w:rsidRPr="001776FC">
        <w:rPr>
          <w:rFonts w:hint="eastAsia"/>
        </w:rPr>
        <w:t>不要长时间测量</w:t>
      </w:r>
      <w:r>
        <w:rPr>
          <w:rFonts w:hint="eastAsia"/>
        </w:rPr>
        <w:t>；</w:t>
      </w:r>
      <w:r w:rsidRPr="001776FC">
        <w:rPr>
          <w:rFonts w:hint="eastAsia"/>
        </w:rPr>
        <w:t>对电阻</w:t>
      </w:r>
      <w:r w:rsidRPr="00BB3DDB">
        <w:rPr>
          <w:rFonts w:hint="eastAsia"/>
          <w:i/>
          <w:iCs/>
        </w:rPr>
        <w:t>R</w:t>
      </w:r>
      <w:r w:rsidRPr="00BB3DDB">
        <w:rPr>
          <w:rFonts w:hint="eastAsia"/>
          <w:vertAlign w:val="subscript"/>
        </w:rPr>
        <w:t>1</w:t>
      </w:r>
      <w:r w:rsidRPr="001776FC">
        <w:rPr>
          <w:rFonts w:hint="eastAsia"/>
        </w:rPr>
        <w:t>实施恒温措施</w:t>
      </w:r>
      <w:r>
        <w:rPr>
          <w:rFonts w:hint="eastAsia"/>
        </w:rPr>
        <w:t>；</w:t>
      </w:r>
      <w:r w:rsidRPr="001776FC">
        <w:rPr>
          <w:rFonts w:hint="eastAsia"/>
        </w:rPr>
        <w:t>对电阻</w:t>
      </w:r>
      <w:r w:rsidRPr="00BB3DDB">
        <w:rPr>
          <w:rFonts w:hint="eastAsia"/>
          <w:i/>
          <w:iCs/>
        </w:rPr>
        <w:t>R</w:t>
      </w:r>
      <w:r>
        <w:rPr>
          <w:rFonts w:hint="eastAsia"/>
          <w:vertAlign w:val="subscript"/>
        </w:rPr>
        <w:t>2</w:t>
      </w:r>
      <w:r w:rsidRPr="001776FC">
        <w:rPr>
          <w:rFonts w:hint="eastAsia"/>
        </w:rPr>
        <w:t>做温度误差补偿，即采用补偿应变片。</w:t>
      </w:r>
    </w:p>
    <w:p w14:paraId="45D8DF99" w14:textId="1C0B1AA3" w:rsidR="00014B74" w:rsidRDefault="001776FC" w:rsidP="001776FC">
      <w:pPr>
        <w:pStyle w:val="2"/>
      </w:pPr>
      <w:r>
        <w:rPr>
          <w:rFonts w:hint="eastAsia"/>
        </w:rPr>
        <w:t>3.2</w:t>
      </w:r>
      <w:r>
        <w:rPr>
          <w:rFonts w:hint="eastAsia"/>
        </w:rPr>
        <w:t>测量电路</w:t>
      </w:r>
    </w:p>
    <w:p w14:paraId="1BBFAEC3" w14:textId="0CC14497" w:rsidR="001776FC" w:rsidRDefault="001776FC" w:rsidP="00230A1E">
      <w:pPr>
        <w:ind w:firstLine="480"/>
      </w:pPr>
      <w:r w:rsidRPr="001776FC">
        <w:rPr>
          <w:rFonts w:hint="eastAsia"/>
        </w:rPr>
        <w:t>应变电阻式传感器是利用导体或半导体材料的应变（或压阻）效应制成的一种测量器件，用于测量微小的机械变化量。机械应变</w:t>
      </w:r>
      <w:r w:rsidR="003C2DF2">
        <w:rPr>
          <w:rFonts w:hint="eastAsia"/>
        </w:rPr>
        <w:t>的量级一般在</w:t>
      </w:r>
      <w:r w:rsidRPr="001776FC">
        <w:rPr>
          <w:rFonts w:hint="eastAsia"/>
        </w:rPr>
        <w:t>10</w:t>
      </w:r>
      <w:r w:rsidRPr="001776FC">
        <w:rPr>
          <w:rFonts w:hint="eastAsia"/>
          <w:vertAlign w:val="superscript"/>
        </w:rPr>
        <w:t>-6</w:t>
      </w:r>
      <w:r w:rsidRPr="001776FC">
        <w:rPr>
          <w:rFonts w:hint="eastAsia"/>
        </w:rPr>
        <w:t>~10</w:t>
      </w:r>
      <w:r w:rsidRPr="001776FC">
        <w:rPr>
          <w:rFonts w:hint="eastAsia"/>
          <w:vertAlign w:val="superscript"/>
        </w:rPr>
        <w:t>-3</w:t>
      </w:r>
      <w:r w:rsidRPr="001776FC">
        <w:rPr>
          <w:rFonts w:hint="eastAsia"/>
        </w:rPr>
        <w:t>范围内，而常规的电阻应变片的灵敏度系数值较小</w:t>
      </w:r>
      <w:r>
        <w:rPr>
          <w:rFonts w:hint="eastAsia"/>
        </w:rPr>
        <w:t>（</w:t>
      </w:r>
      <w:r w:rsidRPr="001776FC">
        <w:rPr>
          <w:rFonts w:hint="eastAsia"/>
        </w:rPr>
        <w:t>K</w:t>
      </w:r>
      <w:r>
        <w:rPr>
          <w:rFonts w:hint="eastAsia"/>
        </w:rPr>
        <w:t>≈</w:t>
      </w:r>
      <w:r w:rsidRPr="001776FC">
        <w:rPr>
          <w:rFonts w:hint="eastAsia"/>
        </w:rPr>
        <w:t>2</w:t>
      </w:r>
      <w:r>
        <w:rPr>
          <w:rFonts w:hint="eastAsia"/>
        </w:rPr>
        <w:t>）</w:t>
      </w:r>
      <w:r w:rsidRPr="001776FC">
        <w:rPr>
          <w:rFonts w:hint="eastAsia"/>
        </w:rPr>
        <w:t>，故其电阻变化</w:t>
      </w:r>
      <w:r w:rsidR="00BD39C8">
        <w:rPr>
          <w:rFonts w:hint="eastAsia"/>
        </w:rPr>
        <w:t>一般在</w:t>
      </w:r>
      <w:r w:rsidRPr="001776FC">
        <w:rPr>
          <w:rFonts w:hint="eastAsia"/>
        </w:rPr>
        <w:t>10</w:t>
      </w:r>
      <w:r w:rsidRPr="001776FC">
        <w:rPr>
          <w:rFonts w:hint="eastAsia"/>
          <w:vertAlign w:val="superscript"/>
        </w:rPr>
        <w:t>-4</w:t>
      </w:r>
      <w:r w:rsidRPr="001776FC">
        <w:rPr>
          <w:rFonts w:hint="eastAsia"/>
        </w:rPr>
        <w:t>~10</w:t>
      </w:r>
      <w:r w:rsidRPr="001776FC">
        <w:rPr>
          <w:rFonts w:hint="eastAsia"/>
          <w:vertAlign w:val="superscript"/>
        </w:rPr>
        <w:t>-1</w:t>
      </w:r>
      <w:r>
        <w:rPr>
          <w:rFonts w:hint="eastAsia"/>
          <w:vertAlign w:val="superscript"/>
        </w:rPr>
        <w:t xml:space="preserve"> </w:t>
      </w:r>
      <w:r>
        <w:rPr>
          <w:rFonts w:cs="Times New Roman"/>
        </w:rPr>
        <w:t>Ω</w:t>
      </w:r>
      <w:r w:rsidRPr="001776FC">
        <w:rPr>
          <w:rFonts w:hint="eastAsia"/>
        </w:rPr>
        <w:t>数量级，需要采用特别设计的</w:t>
      </w:r>
      <w:r w:rsidR="00975D22">
        <w:rPr>
          <w:rFonts w:hint="eastAsia"/>
        </w:rPr>
        <w:t>放大</w:t>
      </w:r>
      <w:r w:rsidRPr="001776FC">
        <w:rPr>
          <w:rFonts w:hint="eastAsia"/>
        </w:rPr>
        <w:t>电路</w:t>
      </w:r>
      <w:r w:rsidR="00BD39C8">
        <w:rPr>
          <w:rFonts w:hint="eastAsia"/>
        </w:rPr>
        <w:t>，</w:t>
      </w:r>
      <w:r w:rsidRPr="001776FC">
        <w:rPr>
          <w:rFonts w:hint="eastAsia"/>
        </w:rPr>
        <w:t>通常采用直流电桥或交流电桥。</w:t>
      </w:r>
      <w:r w:rsidR="00BD39C8" w:rsidRPr="00BD39C8">
        <w:rPr>
          <w:rFonts w:hint="eastAsia"/>
        </w:rPr>
        <w:t>早期由于直流放大器</w:t>
      </w:r>
      <w:r w:rsidR="00975D22">
        <w:rPr>
          <w:rFonts w:hint="eastAsia"/>
        </w:rPr>
        <w:t>存在</w:t>
      </w:r>
      <w:r w:rsidR="00BD39C8" w:rsidRPr="00BD39C8">
        <w:rPr>
          <w:rFonts w:hint="eastAsia"/>
        </w:rPr>
        <w:t>漂移大、线性差</w:t>
      </w:r>
      <w:r w:rsidR="00975D22">
        <w:rPr>
          <w:rFonts w:hint="eastAsia"/>
        </w:rPr>
        <w:t>等不足</w:t>
      </w:r>
      <w:r w:rsidR="00BD39C8" w:rsidRPr="00BD39C8">
        <w:rPr>
          <w:rFonts w:hint="eastAsia"/>
        </w:rPr>
        <w:t>，故大多采用交流电桥配交流放大器。但直流运放</w:t>
      </w:r>
      <w:r w:rsidR="001935F8">
        <w:rPr>
          <w:rFonts w:hint="eastAsia"/>
        </w:rPr>
        <w:t>器在发展中基本上</w:t>
      </w:r>
      <w:r w:rsidR="00BD39C8" w:rsidRPr="00BD39C8">
        <w:rPr>
          <w:rFonts w:hint="eastAsia"/>
        </w:rPr>
        <w:t>克服了</w:t>
      </w:r>
      <w:r w:rsidR="001935F8">
        <w:rPr>
          <w:rFonts w:hint="eastAsia"/>
        </w:rPr>
        <w:t>上述</w:t>
      </w:r>
      <w:r w:rsidR="00975D22">
        <w:rPr>
          <w:rFonts w:hint="eastAsia"/>
        </w:rPr>
        <w:t>缺陷</w:t>
      </w:r>
      <w:r w:rsidR="00BD39C8" w:rsidRPr="00BD39C8">
        <w:rPr>
          <w:rFonts w:hint="eastAsia"/>
        </w:rPr>
        <w:t>，使得直流电桥的应用也越来越广泛</w:t>
      </w:r>
      <w:r w:rsidR="00975D22">
        <w:rPr>
          <w:rFonts w:hint="eastAsia"/>
        </w:rPr>
        <w:t>，因此本章将着重介绍直流电桥</w:t>
      </w:r>
      <w:r w:rsidR="004244E9">
        <w:rPr>
          <w:rFonts w:hint="eastAsia"/>
        </w:rPr>
        <w:t>。</w:t>
      </w:r>
    </w:p>
    <w:p w14:paraId="100C94D5" w14:textId="287B184B" w:rsidR="00967E89" w:rsidRPr="00967E89" w:rsidRDefault="00967E89" w:rsidP="00967E89">
      <w:pPr>
        <w:ind w:firstLine="482"/>
        <w:jc w:val="left"/>
        <w:rPr>
          <w:b/>
          <w:bCs/>
        </w:rPr>
      </w:pPr>
      <w:r w:rsidRPr="00967E89">
        <w:rPr>
          <w:rFonts w:hint="eastAsia"/>
          <w:b/>
          <w:bCs/>
        </w:rPr>
        <w:t xml:space="preserve">1. </w:t>
      </w:r>
      <w:r>
        <w:rPr>
          <w:rFonts w:hint="eastAsia"/>
          <w:b/>
          <w:bCs/>
        </w:rPr>
        <w:t>电桥</w:t>
      </w:r>
      <w:r w:rsidRPr="00967E89">
        <w:rPr>
          <w:rFonts w:hint="eastAsia"/>
          <w:b/>
          <w:bCs/>
        </w:rPr>
        <w:t>平衡条件</w:t>
      </w:r>
    </w:p>
    <w:p w14:paraId="6476BEF9" w14:textId="77777777" w:rsidR="00CC32AA" w:rsidRDefault="00367460" w:rsidP="00CC32AA">
      <w:pPr>
        <w:ind w:firstLine="480"/>
      </w:pPr>
      <w:r>
        <w:rPr>
          <w:rFonts w:hint="eastAsia"/>
        </w:rPr>
        <w:t>直流电桥如</w:t>
      </w:r>
      <w:r>
        <w:fldChar w:fldCharType="begin"/>
      </w:r>
      <w:r>
        <w:instrText xml:space="preserve"> </w:instrText>
      </w:r>
      <w:r>
        <w:rPr>
          <w:rFonts w:hint="eastAsia"/>
        </w:rPr>
        <w:instrText>REF _Ref212712892 \h</w:instrText>
      </w:r>
      <w:r>
        <w:instrText xml:space="preserve"> </w:instrText>
      </w:r>
      <w:r w:rsidR="001935F8">
        <w:instrText xml:space="preserve"> \* MERGEFORMAT </w:instrText>
      </w:r>
      <w:r>
        <w:fldChar w:fldCharType="separate"/>
      </w:r>
    </w:p>
    <w:p w14:paraId="3BE9EF33" w14:textId="415E481C" w:rsidR="00E02DBB" w:rsidRDefault="00CC32AA" w:rsidP="00887368">
      <w:pPr>
        <w:ind w:firstLine="480"/>
      </w:pPr>
      <w:r>
        <w:rPr>
          <w:rFonts w:hint="eastAsia"/>
        </w:rPr>
        <w:t>图</w:t>
      </w:r>
      <w:r>
        <w:rPr>
          <w:rFonts w:hint="eastAsia"/>
        </w:rPr>
        <w:t>3-</w:t>
      </w:r>
      <w:r>
        <w:t>5</w:t>
      </w:r>
      <w:r w:rsidR="00367460">
        <w:fldChar w:fldCharType="end"/>
      </w:r>
      <w:r w:rsidR="00367460">
        <w:rPr>
          <w:rFonts w:hint="eastAsia"/>
        </w:rPr>
        <w:t>所示，</w:t>
      </w:r>
      <w:r w:rsidR="00E02DBB">
        <w:rPr>
          <w:rFonts w:hint="eastAsia"/>
        </w:rPr>
        <w:t>由直流电源</w:t>
      </w:r>
      <w:r w:rsidR="00E02DBB" w:rsidRPr="00E02DBB">
        <w:rPr>
          <w:rFonts w:hint="eastAsia"/>
          <w:i/>
          <w:iCs/>
        </w:rPr>
        <w:t>E</w:t>
      </w:r>
      <w:r w:rsidR="00E02DBB">
        <w:rPr>
          <w:rFonts w:hint="eastAsia"/>
        </w:rPr>
        <w:t>和电阻</w:t>
      </w:r>
      <w:r w:rsidR="00E02DBB" w:rsidRPr="00BB3DDB">
        <w:rPr>
          <w:rFonts w:hint="eastAsia"/>
          <w:i/>
          <w:iCs/>
        </w:rPr>
        <w:t>R</w:t>
      </w:r>
      <w:r w:rsidR="00E02DBB" w:rsidRPr="00BB3DDB">
        <w:rPr>
          <w:rFonts w:hint="eastAsia"/>
          <w:vertAlign w:val="subscript"/>
        </w:rPr>
        <w:t>1</w:t>
      </w:r>
      <w:r w:rsidR="00E02DBB">
        <w:rPr>
          <w:rFonts w:hint="eastAsia"/>
        </w:rPr>
        <w:t>、</w:t>
      </w:r>
      <w:r w:rsidR="00E02DBB" w:rsidRPr="00BB3DDB">
        <w:rPr>
          <w:rFonts w:hint="eastAsia"/>
          <w:i/>
          <w:iCs/>
        </w:rPr>
        <w:t>R</w:t>
      </w:r>
      <w:r w:rsidR="00E02DBB" w:rsidRPr="00BB3DDB">
        <w:rPr>
          <w:rFonts w:hint="eastAsia"/>
          <w:vertAlign w:val="subscript"/>
        </w:rPr>
        <w:t>2</w:t>
      </w:r>
      <w:r w:rsidR="00E02DBB">
        <w:rPr>
          <w:rFonts w:hint="eastAsia"/>
        </w:rPr>
        <w:t>、</w:t>
      </w:r>
      <w:r w:rsidR="00E02DBB" w:rsidRPr="00BB3DDB">
        <w:rPr>
          <w:rFonts w:hint="eastAsia"/>
          <w:i/>
          <w:iCs/>
        </w:rPr>
        <w:t>R</w:t>
      </w:r>
      <w:r w:rsidR="00E02DBB" w:rsidRPr="00BB3DDB">
        <w:rPr>
          <w:rFonts w:hint="eastAsia"/>
          <w:vertAlign w:val="subscript"/>
        </w:rPr>
        <w:t>3</w:t>
      </w:r>
      <w:r w:rsidR="00E02DBB">
        <w:rPr>
          <w:rFonts w:hint="eastAsia"/>
        </w:rPr>
        <w:t>和</w:t>
      </w:r>
      <w:r w:rsidR="00E02DBB" w:rsidRPr="00BB3DDB">
        <w:rPr>
          <w:rFonts w:hint="eastAsia"/>
          <w:i/>
          <w:iCs/>
        </w:rPr>
        <w:t>R</w:t>
      </w:r>
      <w:r w:rsidR="00E02DBB" w:rsidRPr="00BB3DDB">
        <w:rPr>
          <w:rFonts w:hint="eastAsia"/>
          <w:vertAlign w:val="subscript"/>
        </w:rPr>
        <w:t>4</w:t>
      </w:r>
      <w:r w:rsidR="00E02DBB" w:rsidRPr="00E02DBB">
        <w:rPr>
          <w:rFonts w:hint="eastAsia"/>
        </w:rPr>
        <w:t>按</w:t>
      </w:r>
      <w:r w:rsidR="00E02DBB">
        <w:rPr>
          <w:rFonts w:hint="eastAsia"/>
        </w:rPr>
        <w:t>下图所示接线组成。</w:t>
      </w:r>
      <w:r w:rsidR="00E02DBB">
        <w:rPr>
          <w:rFonts w:hint="eastAsia"/>
        </w:rPr>
        <w:lastRenderedPageBreak/>
        <w:t>直流电桥</w:t>
      </w:r>
      <w:r w:rsidR="00E02DBB">
        <w:rPr>
          <w:rFonts w:hint="eastAsia"/>
        </w:rPr>
        <w:t>B</w:t>
      </w:r>
      <w:r w:rsidR="00E02DBB">
        <w:rPr>
          <w:rFonts w:hint="eastAsia"/>
        </w:rPr>
        <w:t>、</w:t>
      </w:r>
      <w:r w:rsidR="00E02DBB">
        <w:rPr>
          <w:rFonts w:hint="eastAsia"/>
        </w:rPr>
        <w:t>D</w:t>
      </w:r>
      <w:r w:rsidR="00E02DBB">
        <w:rPr>
          <w:rFonts w:hint="eastAsia"/>
        </w:rPr>
        <w:t>两点间电势差为电桥输出电压。</w:t>
      </w:r>
    </w:p>
    <w:p w14:paraId="224BBAF9" w14:textId="77777777" w:rsidR="00E02DBB" w:rsidRDefault="00E02DBB" w:rsidP="00E02DBB">
      <w:pPr>
        <w:pStyle w:val="a7"/>
        <w:spacing w:after="156" w:line="240" w:lineRule="auto"/>
      </w:pPr>
      <w:r w:rsidRPr="00367460">
        <w:rPr>
          <w:noProof/>
        </w:rPr>
        <w:drawing>
          <wp:inline distT="0" distB="0" distL="0" distR="0" wp14:anchorId="03FA49A1" wp14:editId="33E756A4">
            <wp:extent cx="2456953" cy="1752870"/>
            <wp:effectExtent l="0" t="0" r="635" b="0"/>
            <wp:docPr id="7412532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253228" name=""/>
                    <pic:cNvPicPr/>
                  </pic:nvPicPr>
                  <pic:blipFill>
                    <a:blip r:embed="rId164"/>
                    <a:stretch>
                      <a:fillRect/>
                    </a:stretch>
                  </pic:blipFill>
                  <pic:spPr>
                    <a:xfrm>
                      <a:off x="0" y="0"/>
                      <a:ext cx="2485954" cy="1773560"/>
                    </a:xfrm>
                    <a:prstGeom prst="rect">
                      <a:avLst/>
                    </a:prstGeom>
                  </pic:spPr>
                </pic:pic>
              </a:graphicData>
            </a:graphic>
          </wp:inline>
        </w:drawing>
      </w:r>
      <w:bookmarkStart w:id="15" w:name="_Ref212712892"/>
    </w:p>
    <w:p w14:paraId="09E53CEA" w14:textId="0A37933D" w:rsidR="00E02DBB" w:rsidRDefault="00E02DBB" w:rsidP="00E02DBB">
      <w:pPr>
        <w:pStyle w:val="a7"/>
        <w:spacing w:after="156" w:line="240" w:lineRule="auto"/>
      </w:pPr>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6</w:t>
      </w:r>
      <w:r>
        <w:fldChar w:fldCharType="end"/>
      </w:r>
      <w:bookmarkEnd w:id="15"/>
      <w:r>
        <w:rPr>
          <w:rFonts w:hint="eastAsia"/>
        </w:rPr>
        <w:t xml:space="preserve"> </w:t>
      </w:r>
      <w:r>
        <w:rPr>
          <w:rFonts w:hint="eastAsia"/>
        </w:rPr>
        <w:t>直流电桥</w:t>
      </w:r>
    </w:p>
    <w:p w14:paraId="53EC3118" w14:textId="46F921E4" w:rsidR="001776FC" w:rsidRDefault="00367460" w:rsidP="00230A1E">
      <w:pPr>
        <w:ind w:firstLine="480"/>
      </w:pPr>
      <w:r>
        <w:rPr>
          <w:rFonts w:hint="eastAsia"/>
        </w:rPr>
        <w:t>当</w:t>
      </w:r>
      <w:r w:rsidR="00967E89">
        <w:rPr>
          <w:rFonts w:hint="eastAsia"/>
        </w:rPr>
        <w:t>负载</w:t>
      </w:r>
      <w:r w:rsidRPr="00367460">
        <w:rPr>
          <w:position w:val="-12"/>
        </w:rPr>
        <w:object w:dxaOrig="840" w:dyaOrig="360" w14:anchorId="535C26BF">
          <v:shape id="_x0000_i1101" type="#_x0000_t75" style="width:41.95pt;height:18.15pt" o:ole="">
            <v:imagedata r:id="rId165" o:title=""/>
          </v:shape>
          <o:OLEObject Type="Embed" ProgID="Equation.DSMT4" ShapeID="_x0000_i1101" DrawAspect="Content" ObjectID="_1823669819" r:id="rId166"/>
        </w:object>
      </w:r>
      <w:r>
        <w:rPr>
          <w:rFonts w:hint="eastAsia"/>
        </w:rPr>
        <w:t>时，此时电桥的输出电压</w:t>
      </w:r>
      <w:proofErr w:type="spellStart"/>
      <w:r w:rsidR="00E02DBB" w:rsidRPr="00E02DBB">
        <w:rPr>
          <w:rFonts w:hint="eastAsia"/>
          <w:i/>
          <w:iCs/>
        </w:rPr>
        <w:t>U</w:t>
      </w:r>
      <w:r w:rsidR="00E02DBB" w:rsidRPr="00E02DBB">
        <w:rPr>
          <w:rFonts w:hint="eastAsia"/>
          <w:vertAlign w:val="subscript"/>
        </w:rPr>
        <w:t>o</w:t>
      </w:r>
      <w:proofErr w:type="spellEnd"/>
      <w:r>
        <w:rPr>
          <w:rFonts w:hint="eastAsia"/>
        </w:rPr>
        <w:t>为</w:t>
      </w:r>
    </w:p>
    <w:p w14:paraId="2A552469" w14:textId="67745A22" w:rsidR="00367460" w:rsidRDefault="00367460" w:rsidP="00E02DBB">
      <w:pPr>
        <w:pStyle w:val="a8"/>
      </w:pPr>
      <w:r>
        <w:tab/>
      </w:r>
      <w:r w:rsidRPr="00367460">
        <w:rPr>
          <w:position w:val="-32"/>
        </w:rPr>
        <w:object w:dxaOrig="2659" w:dyaOrig="760" w14:anchorId="043DF6C2">
          <v:shape id="_x0000_i1102" type="#_x0000_t75" style="width:133.05pt;height:37.9pt" o:ole="">
            <v:imagedata r:id="rId167" o:title=""/>
          </v:shape>
          <o:OLEObject Type="Embed" ProgID="Equation.DSMT4" ShapeID="_x0000_i1102" DrawAspect="Content" ObjectID="_1823669820" r:id="rId168"/>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26</w:instrText>
        </w:r>
      </w:fldSimple>
      <w:r>
        <w:instrText>)</w:instrText>
      </w:r>
      <w:r>
        <w:fldChar w:fldCharType="end"/>
      </w:r>
    </w:p>
    <w:p w14:paraId="1C5F2352" w14:textId="0F94DA59" w:rsidR="00367460" w:rsidRDefault="00367460" w:rsidP="00367460">
      <w:pPr>
        <w:ind w:firstLine="480"/>
      </w:pPr>
      <w:r>
        <w:rPr>
          <w:rFonts w:hint="eastAsia"/>
        </w:rPr>
        <w:t>电桥平衡时，输出电压</w:t>
      </w:r>
      <w:proofErr w:type="spellStart"/>
      <w:r w:rsidR="00967E89" w:rsidRPr="00E02DBB">
        <w:rPr>
          <w:rFonts w:hint="eastAsia"/>
          <w:i/>
          <w:iCs/>
        </w:rPr>
        <w:t>U</w:t>
      </w:r>
      <w:r w:rsidR="00967E89" w:rsidRPr="00E02DBB">
        <w:rPr>
          <w:rFonts w:hint="eastAsia"/>
          <w:vertAlign w:val="subscript"/>
        </w:rPr>
        <w:t>o</w:t>
      </w:r>
      <w:proofErr w:type="spellEnd"/>
      <w:r>
        <w:rPr>
          <w:rFonts w:hint="eastAsia"/>
        </w:rPr>
        <w:t>=0</w:t>
      </w:r>
      <w:r>
        <w:rPr>
          <w:rFonts w:hint="eastAsia"/>
        </w:rPr>
        <w:t>，根据上式，各电阻的电阻值需满足以下条件：</w:t>
      </w:r>
    </w:p>
    <w:p w14:paraId="4DCEEC99" w14:textId="651AE81C" w:rsidR="001935F8" w:rsidRDefault="001935F8" w:rsidP="00967E89">
      <w:pPr>
        <w:pStyle w:val="a8"/>
      </w:pPr>
      <w:r>
        <w:tab/>
      </w:r>
      <w:r w:rsidRPr="001935F8">
        <w:rPr>
          <w:position w:val="-30"/>
        </w:rPr>
        <w:object w:dxaOrig="880" w:dyaOrig="680" w14:anchorId="66177CB3">
          <v:shape id="_x0000_i1103" type="#_x0000_t75" style="width:44.15pt;height:34.1pt" o:ole="">
            <v:imagedata r:id="rId169" o:title=""/>
          </v:shape>
          <o:OLEObject Type="Embed" ProgID="Equation.DSMT4" ShapeID="_x0000_i1103" DrawAspect="Content" ObjectID="_1823669821" r:id="rId170"/>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6" w:name="ZEqnNum607194"/>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27</w:instrText>
        </w:r>
      </w:fldSimple>
      <w:r>
        <w:instrText>)</w:instrText>
      </w:r>
      <w:bookmarkEnd w:id="16"/>
      <w:r>
        <w:fldChar w:fldCharType="end"/>
      </w:r>
    </w:p>
    <w:p w14:paraId="126E0C28" w14:textId="77777777" w:rsidR="00967E89" w:rsidRDefault="001935F8" w:rsidP="001935F8">
      <w:pPr>
        <w:ind w:firstLine="480"/>
      </w:pPr>
      <w:r>
        <w:rPr>
          <w:rFonts w:hint="eastAsia"/>
        </w:rPr>
        <w:t>这就是</w:t>
      </w:r>
      <w:r w:rsidRPr="00967E89">
        <w:rPr>
          <w:rFonts w:hint="eastAsia"/>
          <w:u w:val="wave"/>
        </w:rPr>
        <w:t>电桥平衡的条件</w:t>
      </w:r>
      <w:r>
        <w:rPr>
          <w:rFonts w:hint="eastAsia"/>
        </w:rPr>
        <w:t>，即相邻两臂电阻的比值相等。</w:t>
      </w:r>
    </w:p>
    <w:p w14:paraId="2963D8F0" w14:textId="5E3C11C5" w:rsidR="001935F8" w:rsidRPr="00967E89" w:rsidRDefault="001935F8" w:rsidP="001935F8">
      <w:pPr>
        <w:ind w:firstLine="482"/>
        <w:rPr>
          <w:b/>
          <w:bCs/>
        </w:rPr>
      </w:pPr>
      <w:r w:rsidRPr="00967E89">
        <w:rPr>
          <w:rFonts w:hint="eastAsia"/>
          <w:b/>
          <w:bCs/>
        </w:rPr>
        <w:t>2</w:t>
      </w:r>
      <w:r w:rsidR="00967E89" w:rsidRPr="00967E89">
        <w:rPr>
          <w:rFonts w:hint="eastAsia"/>
          <w:b/>
          <w:bCs/>
        </w:rPr>
        <w:t xml:space="preserve">. </w:t>
      </w:r>
      <w:r w:rsidR="00967E89">
        <w:rPr>
          <w:rFonts w:hint="eastAsia"/>
          <w:b/>
          <w:bCs/>
        </w:rPr>
        <w:t>电桥</w:t>
      </w:r>
      <w:r w:rsidRPr="00967E89">
        <w:rPr>
          <w:rFonts w:hint="eastAsia"/>
          <w:b/>
          <w:bCs/>
        </w:rPr>
        <w:t>电压灵敏度</w:t>
      </w:r>
    </w:p>
    <w:p w14:paraId="3570C262" w14:textId="58A409FF" w:rsidR="001935F8" w:rsidRPr="00367460" w:rsidRDefault="006872AE" w:rsidP="001935F8">
      <w:pPr>
        <w:ind w:firstLine="480"/>
      </w:pPr>
      <w:r>
        <w:rPr>
          <w:rFonts w:hint="eastAsia"/>
        </w:rPr>
        <w:t>在测量电路中，通常加入放大器用于检测电阻微弱变化的信号，而</w:t>
      </w:r>
      <w:r w:rsidR="001935F8">
        <w:rPr>
          <w:rFonts w:hint="eastAsia"/>
        </w:rPr>
        <w:t>放大器的输入阻抗比电桥输出阻抗大得多</w:t>
      </w:r>
      <w:r>
        <w:rPr>
          <w:rFonts w:hint="eastAsia"/>
        </w:rPr>
        <w:t>（即</w:t>
      </w:r>
      <w:r w:rsidRPr="00367460">
        <w:rPr>
          <w:position w:val="-12"/>
        </w:rPr>
        <w:object w:dxaOrig="840" w:dyaOrig="360" w14:anchorId="56483BCB">
          <v:shape id="_x0000_i1104" type="#_x0000_t75" style="width:41.95pt;height:18.15pt" o:ole="">
            <v:imagedata r:id="rId165" o:title=""/>
          </v:shape>
          <o:OLEObject Type="Embed" ProgID="Equation.DSMT4" ShapeID="_x0000_i1104" DrawAspect="Content" ObjectID="_1823669822" r:id="rId171"/>
        </w:object>
      </w:r>
      <w:r>
        <w:rPr>
          <w:rFonts w:hint="eastAsia"/>
        </w:rPr>
        <w:t>）</w:t>
      </w:r>
      <w:r w:rsidR="001935F8">
        <w:rPr>
          <w:rFonts w:hint="eastAsia"/>
        </w:rPr>
        <w:t>，因此可将电桥仍视为开路状态。当</w:t>
      </w:r>
      <w:r>
        <w:rPr>
          <w:rFonts w:hint="eastAsia"/>
        </w:rPr>
        <w:t>电阻应变片受力</w:t>
      </w:r>
      <w:r w:rsidR="001935F8">
        <w:rPr>
          <w:rFonts w:hint="eastAsia"/>
        </w:rPr>
        <w:t>产生应变时，电阻</w:t>
      </w:r>
      <w:r>
        <w:rPr>
          <w:rFonts w:hint="eastAsia"/>
        </w:rPr>
        <w:t>值也将发生</w:t>
      </w:r>
      <w:r w:rsidR="001935F8">
        <w:rPr>
          <w:rFonts w:hint="eastAsia"/>
        </w:rPr>
        <w:t>变化</w:t>
      </w:r>
      <w:r>
        <w:rPr>
          <w:rFonts w:hint="eastAsia"/>
        </w:rPr>
        <w:t>，变化量</w:t>
      </w:r>
      <w:r w:rsidR="001935F8">
        <w:rPr>
          <w:rFonts w:hint="eastAsia"/>
        </w:rPr>
        <w:t>为△</w:t>
      </w:r>
      <w:r w:rsidR="001935F8" w:rsidRPr="00FF3DE3">
        <w:rPr>
          <w:rFonts w:hint="eastAsia"/>
          <w:i/>
          <w:iCs/>
        </w:rPr>
        <w:t>R</w:t>
      </w:r>
      <w:r w:rsidR="001935F8">
        <w:rPr>
          <w:rFonts w:hint="eastAsia"/>
        </w:rPr>
        <w:t>，其他桥臂</w:t>
      </w:r>
      <w:r w:rsidR="00FF3DE3">
        <w:rPr>
          <w:rFonts w:hint="eastAsia"/>
        </w:rPr>
        <w:t>电阻值</w:t>
      </w:r>
      <w:r w:rsidR="001935F8">
        <w:rPr>
          <w:rFonts w:hint="eastAsia"/>
        </w:rPr>
        <w:t>不变，</w:t>
      </w:r>
      <w:r w:rsidR="00FF3DE3">
        <w:rPr>
          <w:rFonts w:hint="eastAsia"/>
        </w:rPr>
        <w:t>此时</w:t>
      </w:r>
      <w:r w:rsidR="001935F8">
        <w:rPr>
          <w:rFonts w:hint="eastAsia"/>
        </w:rPr>
        <w:t>电桥平衡被打破，</w:t>
      </w:r>
      <w:r w:rsidR="00FF3DE3">
        <w:rPr>
          <w:rFonts w:hint="eastAsia"/>
        </w:rPr>
        <w:t>导致</w:t>
      </w:r>
      <w:r w:rsidR="001935F8">
        <w:rPr>
          <w:rFonts w:hint="eastAsia"/>
        </w:rPr>
        <w:t>输出电压</w:t>
      </w:r>
      <w:proofErr w:type="spellStart"/>
      <w:r w:rsidR="00FF3DE3" w:rsidRPr="00E02DBB">
        <w:rPr>
          <w:rFonts w:hint="eastAsia"/>
          <w:i/>
          <w:iCs/>
        </w:rPr>
        <w:t>U</w:t>
      </w:r>
      <w:r w:rsidR="00FF3DE3" w:rsidRPr="00E02DBB">
        <w:rPr>
          <w:rFonts w:hint="eastAsia"/>
          <w:vertAlign w:val="subscript"/>
        </w:rPr>
        <w:t>o</w:t>
      </w:r>
      <w:proofErr w:type="spellEnd"/>
      <w:r w:rsidR="001935F8">
        <w:rPr>
          <w:rFonts w:hint="eastAsia"/>
        </w:rPr>
        <w:t>≠</w:t>
      </w:r>
      <w:r w:rsidR="001935F8">
        <w:rPr>
          <w:rFonts w:hint="eastAsia"/>
        </w:rPr>
        <w:t>0</w:t>
      </w:r>
      <w:r w:rsidR="001935F8">
        <w:rPr>
          <w:rFonts w:hint="eastAsia"/>
        </w:rPr>
        <w:t>，即</w:t>
      </w:r>
    </w:p>
    <w:p w14:paraId="7289D849" w14:textId="3C543A13" w:rsidR="001776FC" w:rsidRDefault="00FF3DE3" w:rsidP="00FF3DE3">
      <w:pPr>
        <w:pStyle w:val="a8"/>
      </w:pPr>
      <w:r>
        <w:tab/>
      </w:r>
      <w:r w:rsidR="00F60E10" w:rsidRPr="00FF3DE3">
        <w:rPr>
          <w:position w:val="-102"/>
        </w:rPr>
        <w:object w:dxaOrig="6520" w:dyaOrig="2160" w14:anchorId="7F390B9C">
          <v:shape id="_x0000_i1105" type="#_x0000_t75" style="width:325.9pt;height:108pt" o:ole="">
            <v:imagedata r:id="rId172" o:title=""/>
          </v:shape>
          <o:OLEObject Type="Embed" ProgID="Equation.DSMT4" ShapeID="_x0000_i1105" DrawAspect="Content" ObjectID="_1823669823" r:id="rId173"/>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7" w:name="ZEqnNum331268"/>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28</w:instrText>
        </w:r>
      </w:fldSimple>
      <w:r>
        <w:instrText>)</w:instrText>
      </w:r>
      <w:bookmarkEnd w:id="17"/>
      <w:r>
        <w:fldChar w:fldCharType="end"/>
      </w:r>
    </w:p>
    <w:p w14:paraId="193D5DAE" w14:textId="16D2E64C" w:rsidR="00014B74" w:rsidRDefault="00FF3DE3" w:rsidP="00230A1E">
      <w:pPr>
        <w:ind w:firstLine="480"/>
      </w:pPr>
      <w:r>
        <w:rPr>
          <w:rFonts w:hint="eastAsia"/>
        </w:rPr>
        <w:t>设桥臂电阻值之比</w:t>
      </w:r>
      <w:r w:rsidRPr="00FF3DE3">
        <w:rPr>
          <w:position w:val="-12"/>
        </w:rPr>
        <w:object w:dxaOrig="1020" w:dyaOrig="360" w14:anchorId="4C71F00A">
          <v:shape id="_x0000_i1106" type="#_x0000_t75" style="width:51.05pt;height:18.15pt" o:ole="">
            <v:imagedata r:id="rId174" o:title=""/>
          </v:shape>
          <o:OLEObject Type="Embed" ProgID="Equation.DSMT4" ShapeID="_x0000_i1106" DrawAspect="Content" ObjectID="_1823669824" r:id="rId175"/>
        </w:object>
      </w:r>
      <w:r w:rsidR="0058739D">
        <w:rPr>
          <w:rFonts w:hint="eastAsia"/>
        </w:rPr>
        <w:t>，</w:t>
      </w:r>
      <w:r w:rsidR="00B00073">
        <w:rPr>
          <w:rFonts w:hint="eastAsia"/>
        </w:rPr>
        <w:t>当电阻应变片所受应变较小时</w:t>
      </w:r>
      <w:r w:rsidR="0058739D" w:rsidRPr="0058739D">
        <w:rPr>
          <w:position w:val="-12"/>
        </w:rPr>
        <w:object w:dxaOrig="999" w:dyaOrig="360" w14:anchorId="1AE95BDC">
          <v:shape id="_x0000_i1107" type="#_x0000_t75" style="width:50.1pt;height:18.15pt" o:ole="">
            <v:imagedata r:id="rId176" o:title=""/>
          </v:shape>
          <o:OLEObject Type="Embed" ProgID="Equation.DSMT4" ShapeID="_x0000_i1107" DrawAspect="Content" ObjectID="_1823669825" r:id="rId177"/>
        </w:object>
      </w:r>
      <w:r w:rsidR="0058739D">
        <w:rPr>
          <w:rFonts w:hint="eastAsia"/>
        </w:rPr>
        <w:t>，因此分母中</w:t>
      </w:r>
      <w:r w:rsidR="00F02514" w:rsidRPr="00F02514">
        <w:rPr>
          <w:position w:val="-12"/>
        </w:rPr>
        <w:object w:dxaOrig="760" w:dyaOrig="360" w14:anchorId="6ECE2F63">
          <v:shape id="_x0000_i1108" type="#_x0000_t75" style="width:37.9pt;height:18.15pt" o:ole="">
            <v:imagedata r:id="rId178" o:title=""/>
          </v:shape>
          <o:OLEObject Type="Embed" ProgID="Equation.DSMT4" ShapeID="_x0000_i1108" DrawAspect="Content" ObjectID="_1823669826" r:id="rId179"/>
        </w:object>
      </w:r>
      <w:r w:rsidR="00F02514">
        <w:rPr>
          <w:rFonts w:hint="eastAsia"/>
        </w:rPr>
        <w:t>可以忽略，结合式</w:t>
      </w:r>
      <w:r w:rsidR="00F02514">
        <w:rPr>
          <w:iCs/>
        </w:rPr>
        <w:fldChar w:fldCharType="begin"/>
      </w:r>
      <w:r w:rsidR="00F02514">
        <w:rPr>
          <w:iCs/>
        </w:rPr>
        <w:instrText xml:space="preserve"> </w:instrText>
      </w:r>
      <w:r w:rsidR="00F02514">
        <w:rPr>
          <w:rFonts w:hint="eastAsia"/>
          <w:iCs/>
        </w:rPr>
        <w:instrText>GOTOBUTTON ZEqnNum607194  \* MERGEFORMAT</w:instrText>
      </w:r>
      <w:r w:rsidR="00F02514">
        <w:rPr>
          <w:iCs/>
        </w:rPr>
        <w:instrText xml:space="preserve"> </w:instrText>
      </w:r>
      <w:r w:rsidR="00F02514">
        <w:rPr>
          <w:iCs/>
        </w:rPr>
        <w:fldChar w:fldCharType="begin"/>
      </w:r>
      <w:r w:rsidR="00F02514">
        <w:rPr>
          <w:iCs/>
        </w:rPr>
        <w:instrText xml:space="preserve"> REF ZEqnNum607194 \* Charformat \! \* MERGEFORMAT </w:instrText>
      </w:r>
      <w:r w:rsidR="00F02514">
        <w:rPr>
          <w:iCs/>
        </w:rPr>
        <w:fldChar w:fldCharType="separate"/>
      </w:r>
      <w:r w:rsidR="00CC32AA" w:rsidRPr="00CC32AA">
        <w:rPr>
          <w:iCs/>
        </w:rPr>
        <w:instrText>(3.27)</w:instrText>
      </w:r>
      <w:r w:rsidR="00F02514">
        <w:rPr>
          <w:iCs/>
        </w:rPr>
        <w:fldChar w:fldCharType="end"/>
      </w:r>
      <w:r w:rsidR="00F02514">
        <w:rPr>
          <w:iCs/>
        </w:rPr>
        <w:fldChar w:fldCharType="end"/>
      </w:r>
      <w:r w:rsidR="00F02514">
        <w:rPr>
          <w:rFonts w:hint="eastAsia"/>
          <w:iCs/>
        </w:rPr>
        <w:t>电桥平衡条件，式</w:t>
      </w:r>
      <w:r w:rsidR="00F02514">
        <w:fldChar w:fldCharType="begin"/>
      </w:r>
      <w:r w:rsidR="00F02514">
        <w:instrText xml:space="preserve"> </w:instrText>
      </w:r>
      <w:r w:rsidR="00F02514">
        <w:rPr>
          <w:rFonts w:hint="eastAsia"/>
        </w:rPr>
        <w:instrText>GOTOBUTTON ZEqnNum331268  \* MERGEFORMAT</w:instrText>
      </w:r>
      <w:r w:rsidR="00F02514">
        <w:instrText xml:space="preserve"> </w:instrText>
      </w:r>
      <w:fldSimple w:instr=" REF ZEqnNum331268 \* Charformat \! \* MERGEFORMAT ">
        <w:r w:rsidR="00CC32AA">
          <w:instrText>(3.28)</w:instrText>
        </w:r>
      </w:fldSimple>
      <w:r w:rsidR="00F02514">
        <w:fldChar w:fldCharType="end"/>
      </w:r>
      <w:r w:rsidR="00F02514">
        <w:rPr>
          <w:rFonts w:hint="eastAsia"/>
        </w:rPr>
        <w:t>可以简化为</w:t>
      </w:r>
    </w:p>
    <w:p w14:paraId="2F65097D" w14:textId="05FF20E1" w:rsidR="00F02514" w:rsidRDefault="00F02514" w:rsidP="007618C3">
      <w:pPr>
        <w:pStyle w:val="a8"/>
      </w:pPr>
      <w:r>
        <w:tab/>
      </w:r>
      <w:r w:rsidRPr="00F02514">
        <w:rPr>
          <w:position w:val="-30"/>
        </w:rPr>
        <w:object w:dxaOrig="1920" w:dyaOrig="680" w14:anchorId="13E6E7CB">
          <v:shape id="_x0000_i1109" type="#_x0000_t75" style="width:96.1pt;height:34.1pt" o:ole="">
            <v:imagedata r:id="rId180" o:title=""/>
          </v:shape>
          <o:OLEObject Type="Embed" ProgID="Equation.DSMT4" ShapeID="_x0000_i1109" DrawAspect="Content" ObjectID="_1823669827" r:id="rId181"/>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8" w:name="ZEqnNum252541"/>
      <w:r>
        <w:instrText>(</w:instrText>
      </w:r>
      <w:fldSimple w:instr=" SEQ MTSec \c \* Arabic \* MERGEFORMAT ">
        <w:r w:rsidR="00CC32AA">
          <w:rPr>
            <w:noProof/>
          </w:rPr>
          <w:instrText>3</w:instrText>
        </w:r>
      </w:fldSimple>
      <w:r>
        <w:instrText>.</w:instrText>
      </w:r>
      <w:fldSimple w:instr=" SEQ MTEqn \c \* Arabic \* MERGEFORMAT ">
        <w:r w:rsidR="00CC32AA">
          <w:rPr>
            <w:noProof/>
          </w:rPr>
          <w:instrText>29</w:instrText>
        </w:r>
      </w:fldSimple>
      <w:r>
        <w:instrText>)</w:instrText>
      </w:r>
      <w:bookmarkEnd w:id="18"/>
      <w:r>
        <w:fldChar w:fldCharType="end"/>
      </w:r>
    </w:p>
    <w:p w14:paraId="2A6A3DA4" w14:textId="4ED9CAC8" w:rsidR="00F02514" w:rsidRDefault="00F02514" w:rsidP="00230A1E">
      <w:pPr>
        <w:ind w:firstLine="480"/>
      </w:pPr>
      <w:r>
        <w:rPr>
          <w:rFonts w:hint="eastAsia"/>
        </w:rPr>
        <w:t>定义</w:t>
      </w:r>
      <w:r w:rsidRPr="00E26D20">
        <w:rPr>
          <w:rFonts w:hint="eastAsia"/>
          <w:color w:val="00B0F0"/>
          <w:u w:val="wave"/>
        </w:rPr>
        <w:t>电桥的灵敏度</w:t>
      </w:r>
      <w:r>
        <w:rPr>
          <w:rFonts w:hint="eastAsia"/>
        </w:rPr>
        <w:t>为</w:t>
      </w:r>
    </w:p>
    <w:p w14:paraId="3C2CF2A1" w14:textId="7C27575B" w:rsidR="00F02514" w:rsidRDefault="007618C3" w:rsidP="007618C3">
      <w:pPr>
        <w:pStyle w:val="a8"/>
      </w:pPr>
      <w:r>
        <w:lastRenderedPageBreak/>
        <w:tab/>
      </w:r>
      <w:r w:rsidRPr="007618C3">
        <w:rPr>
          <w:position w:val="-30"/>
        </w:rPr>
        <w:object w:dxaOrig="2560" w:dyaOrig="680" w14:anchorId="7F3EDDE6">
          <v:shape id="_x0000_i1110" type="#_x0000_t75" style="width:128.05pt;height:34.1pt" o:ole="">
            <v:imagedata r:id="rId182" o:title=""/>
          </v:shape>
          <o:OLEObject Type="Embed" ProgID="Equation.DSMT4" ShapeID="_x0000_i1110" DrawAspect="Content" ObjectID="_1823669828" r:id="rId183"/>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9" w:name="ZEqnNum196079"/>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30</w:instrText>
        </w:r>
      </w:fldSimple>
      <w:r>
        <w:instrText>)</w:instrText>
      </w:r>
      <w:bookmarkEnd w:id="19"/>
      <w:r>
        <w:fldChar w:fldCharType="end"/>
      </w:r>
    </w:p>
    <w:p w14:paraId="107CCC7D" w14:textId="6CDE7D54" w:rsidR="007618C3" w:rsidRDefault="007618C3" w:rsidP="007618C3">
      <w:pPr>
        <w:ind w:firstLine="480"/>
      </w:pPr>
      <w:r>
        <w:rPr>
          <w:rFonts w:hint="eastAsia"/>
        </w:rPr>
        <w:t>电压灵敏度越大，说明电阻应变片电阻相对变化相同的情况下，电桥输出电压越大，电桥越灵敏。这就是电压灵敏度的物理意义。由式</w:t>
      </w:r>
      <w:r>
        <w:rPr>
          <w:iCs/>
        </w:rPr>
        <w:fldChar w:fldCharType="begin"/>
      </w:r>
      <w:r>
        <w:rPr>
          <w:iCs/>
        </w:rPr>
        <w:instrText xml:space="preserve"> </w:instrText>
      </w:r>
      <w:r>
        <w:rPr>
          <w:rFonts w:hint="eastAsia"/>
          <w:iCs/>
        </w:rPr>
        <w:instrText>GOTOBUTTON ZEqnNum196079  \* MERGEFORMAT</w:instrText>
      </w:r>
      <w:r>
        <w:rPr>
          <w:iCs/>
        </w:rPr>
        <w:instrText xml:space="preserve"> </w:instrText>
      </w:r>
      <w:r>
        <w:rPr>
          <w:iCs/>
        </w:rPr>
        <w:fldChar w:fldCharType="begin"/>
      </w:r>
      <w:r>
        <w:rPr>
          <w:iCs/>
        </w:rPr>
        <w:instrText xml:space="preserve"> REF ZEqnNum196079 \* Charformat \! \* MERGEFORMAT </w:instrText>
      </w:r>
      <w:r>
        <w:rPr>
          <w:iCs/>
        </w:rPr>
        <w:fldChar w:fldCharType="separate"/>
      </w:r>
      <w:r w:rsidR="00CC32AA" w:rsidRPr="00CC32AA">
        <w:rPr>
          <w:iCs/>
        </w:rPr>
        <w:instrText>(3.30)</w:instrText>
      </w:r>
      <w:r>
        <w:rPr>
          <w:iCs/>
        </w:rPr>
        <w:fldChar w:fldCharType="end"/>
      </w:r>
      <w:r>
        <w:rPr>
          <w:iCs/>
        </w:rPr>
        <w:fldChar w:fldCharType="end"/>
      </w:r>
      <w:r>
        <w:rPr>
          <w:rFonts w:hint="eastAsia"/>
        </w:rPr>
        <w:t>可知</w:t>
      </w:r>
      <w:r>
        <w:rPr>
          <w:rFonts w:hint="eastAsia"/>
        </w:rPr>
        <w:t>:</w:t>
      </w:r>
    </w:p>
    <w:p w14:paraId="1EBD93F4" w14:textId="69424903" w:rsidR="007618C3" w:rsidRDefault="007618C3" w:rsidP="007618C3">
      <w:pPr>
        <w:ind w:firstLine="480"/>
      </w:pPr>
      <w:r>
        <w:rPr>
          <w:rFonts w:hint="eastAsia"/>
        </w:rPr>
        <w:t>1</w:t>
      </w:r>
      <w:r>
        <w:rPr>
          <w:rFonts w:hint="eastAsia"/>
        </w:rPr>
        <w:t>）电桥的电压灵敏度正比于电桥的供电电压，要提高电桥的灵敏度，可以提高电源电压</w:t>
      </w:r>
      <w:r w:rsidR="007702C5">
        <w:rPr>
          <w:rFonts w:hint="eastAsia"/>
        </w:rPr>
        <w:t>，</w:t>
      </w:r>
      <w:r>
        <w:rPr>
          <w:rFonts w:hint="eastAsia"/>
        </w:rPr>
        <w:t>但要受到电阻应变片允许的功耗限制。</w:t>
      </w:r>
    </w:p>
    <w:p w14:paraId="232A7FC7" w14:textId="77777777" w:rsidR="007702C5" w:rsidRDefault="007618C3" w:rsidP="007618C3">
      <w:pPr>
        <w:ind w:firstLine="480"/>
      </w:pPr>
      <w:r>
        <w:rPr>
          <w:rFonts w:hint="eastAsia"/>
        </w:rPr>
        <w:t>2</w:t>
      </w:r>
      <w:r w:rsidR="007702C5">
        <w:rPr>
          <w:rFonts w:hint="eastAsia"/>
        </w:rPr>
        <w:t>）</w:t>
      </w:r>
      <w:r>
        <w:rPr>
          <w:rFonts w:hint="eastAsia"/>
        </w:rPr>
        <w:t>电桥的电压灵敏度是桥臂电阻比值</w:t>
      </w:r>
      <w:r w:rsidRPr="007702C5">
        <w:rPr>
          <w:rFonts w:hint="eastAsia"/>
          <w:i/>
          <w:iCs/>
        </w:rPr>
        <w:t>n</w:t>
      </w:r>
      <w:r>
        <w:rPr>
          <w:rFonts w:hint="eastAsia"/>
        </w:rPr>
        <w:t>的函数，恰当地选取</w:t>
      </w:r>
      <w:r w:rsidRPr="007702C5">
        <w:rPr>
          <w:rFonts w:hint="eastAsia"/>
          <w:i/>
          <w:iCs/>
        </w:rPr>
        <w:t>n</w:t>
      </w:r>
      <w:r>
        <w:rPr>
          <w:rFonts w:hint="eastAsia"/>
        </w:rPr>
        <w:t>值有助于取得较高的灵敏度。</w:t>
      </w:r>
    </w:p>
    <w:p w14:paraId="40FDEA98" w14:textId="3D42F9F9" w:rsidR="00F02514" w:rsidRDefault="007618C3" w:rsidP="007618C3">
      <w:pPr>
        <w:ind w:firstLine="480"/>
      </w:pPr>
      <w:r>
        <w:rPr>
          <w:rFonts w:hint="eastAsia"/>
        </w:rPr>
        <w:t>在</w:t>
      </w:r>
      <w:r w:rsidRPr="00B96620">
        <w:rPr>
          <w:rFonts w:hint="eastAsia"/>
          <w:i/>
          <w:iCs/>
        </w:rPr>
        <w:t>E</w:t>
      </w:r>
      <w:r>
        <w:rPr>
          <w:rFonts w:hint="eastAsia"/>
        </w:rPr>
        <w:t>确定的情况下，要使</w:t>
      </w:r>
      <w:r w:rsidRPr="00B96620">
        <w:rPr>
          <w:rFonts w:hint="eastAsia"/>
          <w:i/>
          <w:iCs/>
        </w:rPr>
        <w:t>K</w:t>
      </w:r>
      <w:r w:rsidR="00B96620" w:rsidRPr="00B96620">
        <w:rPr>
          <w:rFonts w:hint="eastAsia"/>
          <w:i/>
          <w:iCs/>
          <w:vertAlign w:val="subscript"/>
        </w:rPr>
        <w:t>U</w:t>
      </w:r>
      <w:r>
        <w:rPr>
          <w:rFonts w:hint="eastAsia"/>
        </w:rPr>
        <w:t>的值最大，可通过计算导数</w:t>
      </w:r>
      <w:r w:rsidR="007702C5" w:rsidRPr="007702C5">
        <w:rPr>
          <w:position w:val="-12"/>
        </w:rPr>
        <w:object w:dxaOrig="1200" w:dyaOrig="360" w14:anchorId="32131E29">
          <v:shape id="_x0000_i1111" type="#_x0000_t75" style="width:60.1pt;height:18.15pt" o:ole="">
            <v:imagedata r:id="rId184" o:title=""/>
          </v:shape>
          <o:OLEObject Type="Embed" ProgID="Equation.DSMT4" ShapeID="_x0000_i1111" DrawAspect="Content" ObjectID="_1823669829" r:id="rId185"/>
        </w:object>
      </w:r>
      <w:r>
        <w:rPr>
          <w:rFonts w:hint="eastAsia"/>
        </w:rPr>
        <w:t>求解。即</w:t>
      </w:r>
    </w:p>
    <w:p w14:paraId="085E4984" w14:textId="5EA83C03" w:rsidR="007702C5" w:rsidRDefault="007702C5" w:rsidP="002217B5">
      <w:pPr>
        <w:pStyle w:val="a8"/>
      </w:pPr>
      <w:r>
        <w:tab/>
      </w:r>
      <w:r w:rsidRPr="007702C5">
        <w:rPr>
          <w:position w:val="-28"/>
        </w:rPr>
        <w:object w:dxaOrig="2040" w:dyaOrig="700" w14:anchorId="7A76AC74">
          <v:shape id="_x0000_i1112" type="#_x0000_t75" style="width:102.05pt;height:35.05pt" o:ole="">
            <v:imagedata r:id="rId186" o:title=""/>
          </v:shape>
          <o:OLEObject Type="Embed" ProgID="Equation.DSMT4" ShapeID="_x0000_i1112" DrawAspect="Content" ObjectID="_1823669830" r:id="rId18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31</w:instrText>
        </w:r>
      </w:fldSimple>
      <w:r>
        <w:instrText>)</w:instrText>
      </w:r>
      <w:r>
        <w:fldChar w:fldCharType="end"/>
      </w:r>
    </w:p>
    <w:p w14:paraId="6CC21183" w14:textId="1D96CCFE" w:rsidR="007702C5" w:rsidRDefault="002217B5" w:rsidP="007618C3">
      <w:pPr>
        <w:ind w:firstLine="480"/>
      </w:pPr>
      <w:r>
        <w:rPr>
          <w:rFonts w:hint="eastAsia"/>
        </w:rPr>
        <w:t>显然，</w:t>
      </w:r>
      <w:r w:rsidR="007702C5">
        <w:rPr>
          <w:rFonts w:hint="eastAsia"/>
        </w:rPr>
        <w:t>当</w:t>
      </w:r>
      <w:r w:rsidR="007702C5" w:rsidRPr="00B00073">
        <w:rPr>
          <w:rFonts w:hint="eastAsia"/>
          <w:i/>
          <w:iCs/>
        </w:rPr>
        <w:t>n</w:t>
      </w:r>
      <w:r w:rsidR="00B00073">
        <w:rPr>
          <w:rFonts w:hint="eastAsia"/>
          <w:i/>
          <w:iCs/>
        </w:rPr>
        <w:t xml:space="preserve"> </w:t>
      </w:r>
      <w:r w:rsidR="007702C5">
        <w:rPr>
          <w:rFonts w:hint="eastAsia"/>
        </w:rPr>
        <w:t>=1</w:t>
      </w:r>
      <w:r w:rsidR="007702C5">
        <w:rPr>
          <w:rFonts w:hint="eastAsia"/>
        </w:rPr>
        <w:t>时</w:t>
      </w:r>
      <w:r>
        <w:rPr>
          <w:rFonts w:hint="eastAsia"/>
        </w:rPr>
        <w:t>（通常</w:t>
      </w:r>
      <w:r w:rsidRPr="00BB3DDB">
        <w:rPr>
          <w:rFonts w:hint="eastAsia"/>
          <w:i/>
          <w:iCs/>
        </w:rPr>
        <w:t>R</w:t>
      </w:r>
      <w:r w:rsidRPr="00BB3DDB">
        <w:rPr>
          <w:rFonts w:hint="eastAsia"/>
          <w:vertAlign w:val="subscript"/>
        </w:rPr>
        <w:t>1</w:t>
      </w:r>
      <w:r>
        <w:rPr>
          <w:rFonts w:hint="eastAsia"/>
        </w:rPr>
        <w:t>=</w:t>
      </w:r>
      <w:r w:rsidRPr="00BB3DDB">
        <w:rPr>
          <w:rFonts w:hint="eastAsia"/>
          <w:i/>
          <w:iCs/>
        </w:rPr>
        <w:t>R</w:t>
      </w:r>
      <w:r w:rsidRPr="00BB3DDB">
        <w:rPr>
          <w:rFonts w:hint="eastAsia"/>
          <w:vertAlign w:val="subscript"/>
        </w:rPr>
        <w:t>2</w:t>
      </w:r>
      <w:r>
        <w:rPr>
          <w:rFonts w:hint="eastAsia"/>
        </w:rPr>
        <w:t>=</w:t>
      </w:r>
      <w:r w:rsidRPr="00BB3DDB">
        <w:rPr>
          <w:rFonts w:hint="eastAsia"/>
          <w:i/>
          <w:iCs/>
        </w:rPr>
        <w:t>R</w:t>
      </w:r>
      <w:r w:rsidRPr="00BB3DDB">
        <w:rPr>
          <w:rFonts w:hint="eastAsia"/>
          <w:vertAlign w:val="subscript"/>
        </w:rPr>
        <w:t>3</w:t>
      </w:r>
      <w:r>
        <w:rPr>
          <w:rFonts w:hint="eastAsia"/>
        </w:rPr>
        <w:t>=</w:t>
      </w:r>
      <w:r w:rsidRPr="00BB3DDB">
        <w:rPr>
          <w:rFonts w:hint="eastAsia"/>
          <w:i/>
          <w:iCs/>
        </w:rPr>
        <w:t>R</w:t>
      </w:r>
      <w:r w:rsidRPr="00BB3DDB">
        <w:rPr>
          <w:rFonts w:hint="eastAsia"/>
          <w:vertAlign w:val="subscript"/>
        </w:rPr>
        <w:t>4</w:t>
      </w:r>
      <w:r>
        <w:rPr>
          <w:rFonts w:hint="eastAsia"/>
        </w:rPr>
        <w:t>）</w:t>
      </w:r>
      <w:r>
        <w:rPr>
          <w:rFonts w:hint="eastAsia"/>
        </w:rPr>
        <w:t xml:space="preserve"> </w:t>
      </w:r>
      <w:r>
        <w:rPr>
          <w:rFonts w:hint="eastAsia"/>
        </w:rPr>
        <w:t>，</w:t>
      </w:r>
      <w:r w:rsidR="00B128F5">
        <w:rPr>
          <w:rFonts w:hint="eastAsia"/>
        </w:rPr>
        <w:t>电桥灵敏度</w:t>
      </w:r>
      <w:r w:rsidRPr="002217B5">
        <w:rPr>
          <w:rFonts w:hint="eastAsia"/>
          <w:i/>
          <w:iCs/>
        </w:rPr>
        <w:t>K</w:t>
      </w:r>
      <w:r w:rsidRPr="002217B5">
        <w:rPr>
          <w:rFonts w:hint="eastAsia"/>
          <w:vertAlign w:val="subscript"/>
        </w:rPr>
        <w:t>U</w:t>
      </w:r>
      <w:r>
        <w:rPr>
          <w:rFonts w:hint="eastAsia"/>
        </w:rPr>
        <w:t>的值最大，此时输出电压和电压灵敏度为</w:t>
      </w:r>
    </w:p>
    <w:p w14:paraId="234EC7BE" w14:textId="0239B743" w:rsidR="007702C5" w:rsidRDefault="00F60E10" w:rsidP="00F60E10">
      <w:pPr>
        <w:pStyle w:val="a8"/>
      </w:pPr>
      <w:r>
        <w:tab/>
      </w:r>
      <w:r w:rsidRPr="00F60E10">
        <w:rPr>
          <w:position w:val="-30"/>
        </w:rPr>
        <w:object w:dxaOrig="1200" w:dyaOrig="680" w14:anchorId="3ABEFD23">
          <v:shape id="_x0000_i1113" type="#_x0000_t75" style="width:60.1pt;height:34.1pt" o:ole="">
            <v:imagedata r:id="rId188" o:title=""/>
          </v:shape>
          <o:OLEObject Type="Embed" ProgID="Equation.DSMT4" ShapeID="_x0000_i1113" DrawAspect="Content" ObjectID="_1823669831" r:id="rId18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32</w:instrText>
        </w:r>
      </w:fldSimple>
      <w:r>
        <w:instrText>)</w:instrText>
      </w:r>
      <w:r>
        <w:fldChar w:fldCharType="end"/>
      </w:r>
    </w:p>
    <w:p w14:paraId="517E8538" w14:textId="4D8643E3" w:rsidR="00F02514" w:rsidRPr="001776FC" w:rsidRDefault="00F60E10" w:rsidP="00F60E10">
      <w:pPr>
        <w:pStyle w:val="a8"/>
      </w:pPr>
      <w:r>
        <w:tab/>
      </w:r>
      <w:r w:rsidRPr="00F60E10">
        <w:rPr>
          <w:position w:val="-24"/>
        </w:rPr>
        <w:object w:dxaOrig="840" w:dyaOrig="620" w14:anchorId="445C4D70">
          <v:shape id="_x0000_i1114" type="#_x0000_t75" style="width:41.95pt;height:31pt" o:ole="">
            <v:imagedata r:id="rId190" o:title=""/>
          </v:shape>
          <o:OLEObject Type="Embed" ProgID="Equation.DSMT4" ShapeID="_x0000_i1114" DrawAspect="Content" ObjectID="_1823669832" r:id="rId19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33</w:instrText>
        </w:r>
      </w:fldSimple>
      <w:r>
        <w:instrText>)</w:instrText>
      </w:r>
      <w:r>
        <w:fldChar w:fldCharType="end"/>
      </w:r>
    </w:p>
    <w:p w14:paraId="6CECE447" w14:textId="655D857A" w:rsidR="00F60E10" w:rsidRDefault="00F60E10" w:rsidP="00F60E10">
      <w:pPr>
        <w:ind w:firstLine="480"/>
      </w:pPr>
      <w:r>
        <w:rPr>
          <w:rFonts w:hint="eastAsia"/>
        </w:rPr>
        <w:t>由此可知：</w:t>
      </w:r>
      <w:r w:rsidR="00E26D20">
        <w:t xml:space="preserve"> </w:t>
      </w:r>
    </w:p>
    <w:p w14:paraId="5BEE4FA8" w14:textId="78E9519E" w:rsidR="00E26D20" w:rsidRDefault="00E26D20" w:rsidP="00E26D20">
      <w:pPr>
        <w:ind w:firstLine="480"/>
      </w:pPr>
      <w:r>
        <w:sym w:font="Wingdings 2" w:char="F06A"/>
      </w:r>
      <w:r w:rsidRPr="0058739D">
        <w:rPr>
          <w:position w:val="-12"/>
        </w:rPr>
        <w:object w:dxaOrig="999" w:dyaOrig="360" w14:anchorId="7449C7D5">
          <v:shape id="_x0000_i1115" type="#_x0000_t75" style="width:50.1pt;height:18.15pt" o:ole="">
            <v:imagedata r:id="rId176" o:title=""/>
          </v:shape>
          <o:OLEObject Type="Embed" ProgID="Equation.DSMT4" ShapeID="_x0000_i1115" DrawAspect="Content" ObjectID="_1823669833" r:id="rId192"/>
        </w:object>
      </w:r>
      <w:r>
        <w:rPr>
          <w:rFonts w:hint="eastAsia"/>
        </w:rPr>
        <w:t>时，电桥的输出电压与应变成线性关系。</w:t>
      </w:r>
    </w:p>
    <w:p w14:paraId="5209699C" w14:textId="0952EBE9" w:rsidR="00E26D20" w:rsidRPr="00E26D20" w:rsidRDefault="00E26D20" w:rsidP="00E26D20">
      <w:pPr>
        <w:ind w:firstLine="480"/>
      </w:pPr>
      <w:r>
        <w:rPr>
          <w:rFonts w:hint="eastAsia"/>
        </w:rPr>
        <w:sym w:font="Wingdings 2" w:char="F06B"/>
      </w:r>
      <w:r>
        <w:rPr>
          <w:rFonts w:hint="eastAsia"/>
        </w:rPr>
        <w:t>增大电阻应变片的灵敏系数</w:t>
      </w:r>
      <w:r>
        <w:rPr>
          <w:rFonts w:hint="eastAsia"/>
        </w:rPr>
        <w:t>K</w:t>
      </w:r>
      <w:r>
        <w:rPr>
          <w:rFonts w:hint="eastAsia"/>
        </w:rPr>
        <w:t>，可提高电桥的输出电压</w:t>
      </w:r>
    </w:p>
    <w:p w14:paraId="0E9BB047" w14:textId="69222ED9" w:rsidR="00E26D20" w:rsidRDefault="00E26D20" w:rsidP="00E26D20">
      <w:pPr>
        <w:ind w:firstLine="480"/>
      </w:pPr>
      <w:r>
        <w:rPr>
          <w:rFonts w:hint="eastAsia"/>
        </w:rPr>
        <w:sym w:font="Wingdings 2" w:char="F06C"/>
      </w:r>
      <w:r>
        <w:rPr>
          <w:rFonts w:hint="eastAsia"/>
        </w:rPr>
        <w:t>电桥电源电压</w:t>
      </w:r>
      <w:r w:rsidRPr="00E26D20">
        <w:rPr>
          <w:rFonts w:hint="eastAsia"/>
          <w:i/>
          <w:iCs/>
        </w:rPr>
        <w:t>E</w:t>
      </w:r>
      <w:r>
        <w:rPr>
          <w:rFonts w:hint="eastAsia"/>
        </w:rPr>
        <w:t>越高，输出电压</w:t>
      </w:r>
      <w:proofErr w:type="spellStart"/>
      <w:r w:rsidRPr="00E02DBB">
        <w:rPr>
          <w:rFonts w:hint="eastAsia"/>
          <w:i/>
          <w:iCs/>
        </w:rPr>
        <w:t>U</w:t>
      </w:r>
      <w:r w:rsidRPr="00E02DBB">
        <w:rPr>
          <w:rFonts w:hint="eastAsia"/>
          <w:vertAlign w:val="subscript"/>
        </w:rPr>
        <w:t>o</w:t>
      </w:r>
      <w:proofErr w:type="spellEnd"/>
      <w:r>
        <w:rPr>
          <w:rFonts w:hint="eastAsia"/>
        </w:rPr>
        <w:t>越大。但是电源电压</w:t>
      </w:r>
      <w:r w:rsidRPr="00E26D20">
        <w:rPr>
          <w:rFonts w:hint="eastAsia"/>
          <w:i/>
          <w:iCs/>
        </w:rPr>
        <w:t>E</w:t>
      </w:r>
      <w:r w:rsidRPr="00E26D20">
        <w:rPr>
          <w:rFonts w:hint="eastAsia"/>
        </w:rPr>
        <w:t>过</w:t>
      </w:r>
      <w:r>
        <w:rPr>
          <w:rFonts w:hint="eastAsia"/>
        </w:rPr>
        <w:t>大时，电阻应变片通过的电流也大，若超过电阻应变片所允许通过的最大工作电流，</w:t>
      </w:r>
      <w:r w:rsidR="005446D8">
        <w:rPr>
          <w:rFonts w:hint="eastAsia"/>
        </w:rPr>
        <w:t>应变式</w:t>
      </w:r>
      <w:r>
        <w:rPr>
          <w:rFonts w:hint="eastAsia"/>
        </w:rPr>
        <w:t>传感器就会出现蠕变和零漂。</w:t>
      </w:r>
    </w:p>
    <w:p w14:paraId="33E6EF1A" w14:textId="51D1CB9A" w:rsidR="00E26D20" w:rsidRDefault="00E26D20" w:rsidP="00F60E10">
      <w:pPr>
        <w:ind w:firstLine="480"/>
      </w:pPr>
      <w:r>
        <w:rPr>
          <w:rFonts w:hint="eastAsia"/>
        </w:rPr>
        <w:t>合理地利用上述特性</w:t>
      </w:r>
      <w:r w:rsidR="005446D8">
        <w:rPr>
          <w:rFonts w:hint="eastAsia"/>
        </w:rPr>
        <w:t>，</w:t>
      </w:r>
      <w:r>
        <w:rPr>
          <w:rFonts w:hint="eastAsia"/>
        </w:rPr>
        <w:t>可以进行温度补偿和提高传感器的测量灵敏度。</w:t>
      </w:r>
    </w:p>
    <w:p w14:paraId="56FE5680" w14:textId="7F0062EC" w:rsidR="00F60E10" w:rsidRPr="00F60E10" w:rsidRDefault="00F60E10" w:rsidP="00F60E10">
      <w:pPr>
        <w:ind w:firstLine="482"/>
        <w:rPr>
          <w:b/>
          <w:bCs/>
        </w:rPr>
      </w:pPr>
      <w:r w:rsidRPr="00F60E10">
        <w:rPr>
          <w:rFonts w:hint="eastAsia"/>
          <w:b/>
          <w:bCs/>
        </w:rPr>
        <w:t xml:space="preserve">3. </w:t>
      </w:r>
      <w:r>
        <w:rPr>
          <w:rFonts w:hint="eastAsia"/>
          <w:b/>
          <w:bCs/>
        </w:rPr>
        <w:t>电桥</w:t>
      </w:r>
      <w:r w:rsidRPr="00F60E10">
        <w:rPr>
          <w:rFonts w:hint="eastAsia"/>
          <w:b/>
          <w:bCs/>
        </w:rPr>
        <w:t>非线性误差及其补偿</w:t>
      </w:r>
    </w:p>
    <w:p w14:paraId="3CC2B5BD" w14:textId="75ABE32A" w:rsidR="00014B74" w:rsidRDefault="00F60E10" w:rsidP="00B00073">
      <w:pPr>
        <w:ind w:firstLine="480"/>
      </w:pPr>
      <w:r>
        <w:rPr>
          <w:rFonts w:hint="eastAsia"/>
        </w:rPr>
        <w:t>式</w:t>
      </w:r>
      <w:r>
        <w:rPr>
          <w:iCs/>
        </w:rPr>
        <w:fldChar w:fldCharType="begin"/>
      </w:r>
      <w:r>
        <w:rPr>
          <w:iCs/>
        </w:rPr>
        <w:instrText xml:space="preserve"> </w:instrText>
      </w:r>
      <w:r>
        <w:rPr>
          <w:rFonts w:hint="eastAsia"/>
          <w:iCs/>
        </w:rPr>
        <w:instrText>GOTOBUTTON ZEqnNum252541  \* MERGEFORMAT</w:instrText>
      </w:r>
      <w:r>
        <w:rPr>
          <w:iCs/>
        </w:rPr>
        <w:instrText xml:space="preserve"> </w:instrText>
      </w:r>
      <w:r>
        <w:rPr>
          <w:iCs/>
        </w:rPr>
        <w:fldChar w:fldCharType="begin"/>
      </w:r>
      <w:r>
        <w:rPr>
          <w:iCs/>
        </w:rPr>
        <w:instrText xml:space="preserve"> REF ZEqnNum252541 \* Charformat \! \* MERGEFORMAT </w:instrText>
      </w:r>
      <w:r>
        <w:rPr>
          <w:iCs/>
        </w:rPr>
        <w:fldChar w:fldCharType="separate"/>
      </w:r>
      <w:r w:rsidR="00CC32AA" w:rsidRPr="00CC32AA">
        <w:rPr>
          <w:iCs/>
        </w:rPr>
        <w:instrText>(3.29)</w:instrText>
      </w:r>
      <w:r>
        <w:rPr>
          <w:iCs/>
        </w:rPr>
        <w:fldChar w:fldCharType="end"/>
      </w:r>
      <w:r>
        <w:rPr>
          <w:iCs/>
        </w:rPr>
        <w:fldChar w:fldCharType="end"/>
      </w:r>
      <w:r>
        <w:rPr>
          <w:rFonts w:hint="eastAsia"/>
          <w:iCs/>
        </w:rPr>
        <w:t>中的</w:t>
      </w:r>
      <w:proofErr w:type="spellStart"/>
      <w:r w:rsidRPr="00B00073">
        <w:rPr>
          <w:rFonts w:hint="eastAsia"/>
          <w:i/>
        </w:rPr>
        <w:t>U</w:t>
      </w:r>
      <w:r w:rsidRPr="00B00073">
        <w:rPr>
          <w:rFonts w:hint="eastAsia"/>
          <w:iCs/>
          <w:vertAlign w:val="subscript"/>
        </w:rPr>
        <w:t>o</w:t>
      </w:r>
      <w:proofErr w:type="spellEnd"/>
      <w:r>
        <w:rPr>
          <w:rFonts w:hint="eastAsia"/>
        </w:rPr>
        <w:t>是在略去分母中的较小量</w:t>
      </w:r>
      <w:r w:rsidRPr="00F02514">
        <w:rPr>
          <w:position w:val="-12"/>
        </w:rPr>
        <w:object w:dxaOrig="760" w:dyaOrig="360" w14:anchorId="444C258F">
          <v:shape id="_x0000_i1116" type="#_x0000_t75" style="width:37.9pt;height:18.15pt" o:ole="">
            <v:imagedata r:id="rId178" o:title=""/>
          </v:shape>
          <o:OLEObject Type="Embed" ProgID="Equation.DSMT4" ShapeID="_x0000_i1116" DrawAspect="Content" ObjectID="_1823669834" r:id="rId193"/>
        </w:object>
      </w:r>
      <w:r>
        <w:rPr>
          <w:rFonts w:hint="eastAsia"/>
        </w:rPr>
        <w:t>得到的理想值</w:t>
      </w:r>
      <w:r w:rsidR="00B00073">
        <w:rPr>
          <w:rFonts w:hint="eastAsia"/>
        </w:rPr>
        <w:t>。若应变片所承受的应变太大，则上述假设（</w:t>
      </w:r>
      <w:r w:rsidR="00B00073" w:rsidRPr="0058739D">
        <w:rPr>
          <w:position w:val="-12"/>
        </w:rPr>
        <w:object w:dxaOrig="999" w:dyaOrig="360" w14:anchorId="4DC5311B">
          <v:shape id="_x0000_i1117" type="#_x0000_t75" style="width:50.1pt;height:18.15pt" o:ole="">
            <v:imagedata r:id="rId176" o:title=""/>
          </v:shape>
          <o:OLEObject Type="Embed" ProgID="Equation.DSMT4" ShapeID="_x0000_i1117" DrawAspect="Content" ObjectID="_1823669835" r:id="rId194"/>
        </w:object>
      </w:r>
      <w:r w:rsidR="00B00073">
        <w:rPr>
          <w:rFonts w:hint="eastAsia"/>
        </w:rPr>
        <w:t>）不成立，电桥的输出电压与应变之间成非线性关系。在这种情况下，用按线性关系刻度的仪表进行测量必然带来非线性误差。</w:t>
      </w:r>
      <w:proofErr w:type="spellStart"/>
      <w:r w:rsidR="00B00073" w:rsidRPr="00B00073">
        <w:rPr>
          <w:rFonts w:hint="eastAsia"/>
          <w:i/>
        </w:rPr>
        <w:t>U</w:t>
      </w:r>
      <w:r w:rsidR="00B00073" w:rsidRPr="00B00073">
        <w:rPr>
          <w:rFonts w:hint="eastAsia"/>
          <w:iCs/>
          <w:vertAlign w:val="subscript"/>
        </w:rPr>
        <w:t>o</w:t>
      </w:r>
      <w:proofErr w:type="spellEnd"/>
      <w:r>
        <w:rPr>
          <w:rFonts w:hint="eastAsia"/>
        </w:rPr>
        <w:t>与式</w:t>
      </w:r>
      <w:r>
        <w:rPr>
          <w:iCs/>
        </w:rPr>
        <w:fldChar w:fldCharType="begin"/>
      </w:r>
      <w:r>
        <w:rPr>
          <w:iCs/>
        </w:rPr>
        <w:instrText xml:space="preserve"> </w:instrText>
      </w:r>
      <w:r>
        <w:rPr>
          <w:rFonts w:hint="eastAsia"/>
          <w:iCs/>
        </w:rPr>
        <w:instrText>GOTOBUTTON ZEqnNum331268  \* MERGEFORMAT</w:instrText>
      </w:r>
      <w:r>
        <w:rPr>
          <w:iCs/>
        </w:rPr>
        <w:instrText xml:space="preserve"> </w:instrText>
      </w:r>
      <w:r>
        <w:rPr>
          <w:iCs/>
        </w:rPr>
        <w:fldChar w:fldCharType="begin"/>
      </w:r>
      <w:r>
        <w:rPr>
          <w:iCs/>
        </w:rPr>
        <w:instrText xml:space="preserve"> REF ZEqnNum331268 \* Charformat \! \* MERGEFORMAT </w:instrText>
      </w:r>
      <w:r>
        <w:rPr>
          <w:iCs/>
        </w:rPr>
        <w:fldChar w:fldCharType="separate"/>
      </w:r>
      <w:r w:rsidR="00CC32AA" w:rsidRPr="00CC32AA">
        <w:rPr>
          <w:iCs/>
        </w:rPr>
        <w:instrText>(3.28)</w:instrText>
      </w:r>
      <w:r>
        <w:rPr>
          <w:iCs/>
        </w:rPr>
        <w:fldChar w:fldCharType="end"/>
      </w:r>
      <w:r>
        <w:rPr>
          <w:iCs/>
        </w:rPr>
        <w:fldChar w:fldCharType="end"/>
      </w:r>
      <w:r>
        <w:rPr>
          <w:rFonts w:hint="eastAsia"/>
          <w:iCs/>
        </w:rPr>
        <w:t>中的</w:t>
      </w:r>
      <w:r>
        <w:rPr>
          <w:rFonts w:hint="eastAsia"/>
        </w:rPr>
        <w:t>实际值（此处记为</w:t>
      </w:r>
      <w:r w:rsidRPr="00680050">
        <w:rPr>
          <w:rFonts w:hint="eastAsia"/>
          <w:position w:val="-12"/>
        </w:rPr>
        <w:object w:dxaOrig="360" w:dyaOrig="440" w14:anchorId="5DD20845">
          <v:shape id="_x0000_i1118" type="#_x0000_t75" style="width:18.15pt;height:21.9pt" o:ole="">
            <v:imagedata r:id="rId195" o:title=""/>
          </v:shape>
          <o:OLEObject Type="Embed" ProgID="Equation.DSMT4" ShapeID="_x0000_i1118" DrawAspect="Content" ObjectID="_1823669836" r:id="rId196"/>
        </w:object>
      </w:r>
      <w:r>
        <w:rPr>
          <w:rFonts w:hint="eastAsia"/>
        </w:rPr>
        <w:t>）的差值为电桥的非线性误差</w:t>
      </w:r>
    </w:p>
    <w:p w14:paraId="1304915C" w14:textId="252E6D33" w:rsidR="00014B74" w:rsidRDefault="00F60E10" w:rsidP="009A29CB">
      <w:pPr>
        <w:pStyle w:val="a8"/>
      </w:pPr>
      <w:r>
        <w:tab/>
      </w:r>
      <w:r w:rsidR="00992947" w:rsidRPr="00F60E10">
        <w:rPr>
          <w:position w:val="-30"/>
        </w:rPr>
        <w:object w:dxaOrig="3000" w:dyaOrig="780" w14:anchorId="16602F2C">
          <v:shape id="_x0000_i1119" type="#_x0000_t75" style="width:149.95pt;height:39.15pt" o:ole="">
            <v:imagedata r:id="rId197" o:title=""/>
          </v:shape>
          <o:OLEObject Type="Embed" ProgID="Equation.DSMT4" ShapeID="_x0000_i1119" DrawAspect="Content" ObjectID="_1823669837" r:id="rId198"/>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20" w:name="ZEqnNum551424"/>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34</w:instrText>
        </w:r>
      </w:fldSimple>
      <w:r>
        <w:instrText>)</w:instrText>
      </w:r>
      <w:bookmarkEnd w:id="20"/>
      <w:r>
        <w:fldChar w:fldCharType="end"/>
      </w:r>
    </w:p>
    <w:p w14:paraId="5F49492E" w14:textId="4F376B91" w:rsidR="00014B74" w:rsidRDefault="00992947" w:rsidP="00230A1E">
      <w:pPr>
        <w:ind w:firstLine="480"/>
      </w:pPr>
      <w:r>
        <w:rPr>
          <w:rFonts w:hint="eastAsia"/>
        </w:rPr>
        <w:lastRenderedPageBreak/>
        <w:t>如电桥中的四个电阻</w:t>
      </w:r>
      <w:r w:rsidRPr="00BB3DDB">
        <w:rPr>
          <w:rFonts w:hint="eastAsia"/>
          <w:i/>
          <w:iCs/>
        </w:rPr>
        <w:t>R</w:t>
      </w:r>
      <w:r w:rsidRPr="00BB3DDB">
        <w:rPr>
          <w:rFonts w:hint="eastAsia"/>
          <w:vertAlign w:val="subscript"/>
        </w:rPr>
        <w:t>1</w:t>
      </w:r>
      <w:r>
        <w:rPr>
          <w:rFonts w:hint="eastAsia"/>
        </w:rPr>
        <w:t>=</w:t>
      </w:r>
      <w:r w:rsidRPr="00BB3DDB">
        <w:rPr>
          <w:rFonts w:hint="eastAsia"/>
          <w:i/>
          <w:iCs/>
        </w:rPr>
        <w:t>R</w:t>
      </w:r>
      <w:r w:rsidRPr="00BB3DDB">
        <w:rPr>
          <w:rFonts w:hint="eastAsia"/>
          <w:vertAlign w:val="subscript"/>
        </w:rPr>
        <w:t>2</w:t>
      </w:r>
      <w:r>
        <w:rPr>
          <w:rFonts w:hint="eastAsia"/>
        </w:rPr>
        <w:t>=</w:t>
      </w:r>
      <w:r w:rsidRPr="00BB3DDB">
        <w:rPr>
          <w:rFonts w:hint="eastAsia"/>
          <w:i/>
          <w:iCs/>
        </w:rPr>
        <w:t>R</w:t>
      </w:r>
      <w:r w:rsidRPr="00BB3DDB">
        <w:rPr>
          <w:rFonts w:hint="eastAsia"/>
          <w:vertAlign w:val="subscript"/>
        </w:rPr>
        <w:t>3</w:t>
      </w:r>
      <w:r>
        <w:rPr>
          <w:rFonts w:hint="eastAsia"/>
        </w:rPr>
        <w:t>=</w:t>
      </w:r>
      <w:r w:rsidRPr="00BB3DDB">
        <w:rPr>
          <w:rFonts w:hint="eastAsia"/>
          <w:i/>
          <w:iCs/>
        </w:rPr>
        <w:t>R</w:t>
      </w:r>
      <w:r w:rsidRPr="00BB3DDB">
        <w:rPr>
          <w:rFonts w:hint="eastAsia"/>
          <w:vertAlign w:val="subscript"/>
        </w:rPr>
        <w:t>4</w:t>
      </w:r>
      <w:r w:rsidRPr="00992947">
        <w:rPr>
          <w:rFonts w:hint="eastAsia"/>
        </w:rPr>
        <w:t>，</w:t>
      </w:r>
      <w:r>
        <w:rPr>
          <w:rFonts w:hint="eastAsia"/>
        </w:rPr>
        <w:t>桥路电阻值之比</w:t>
      </w:r>
      <w:r w:rsidRPr="00B00073">
        <w:rPr>
          <w:rFonts w:hint="eastAsia"/>
          <w:i/>
          <w:iCs/>
        </w:rPr>
        <w:t>n</w:t>
      </w:r>
      <w:r w:rsidR="00B00073">
        <w:rPr>
          <w:rFonts w:hint="eastAsia"/>
          <w:i/>
          <w:iCs/>
        </w:rPr>
        <w:t xml:space="preserve"> </w:t>
      </w:r>
      <w:r>
        <w:rPr>
          <w:rFonts w:hint="eastAsia"/>
        </w:rPr>
        <w:t>=1</w:t>
      </w:r>
      <w:r>
        <w:rPr>
          <w:rFonts w:hint="eastAsia"/>
        </w:rPr>
        <w:t>，则</w:t>
      </w:r>
    </w:p>
    <w:p w14:paraId="4688F500" w14:textId="2E9FA336" w:rsidR="00014B74" w:rsidRPr="00992947" w:rsidRDefault="00992947" w:rsidP="009A29CB">
      <w:pPr>
        <w:pStyle w:val="a8"/>
      </w:pPr>
      <w:r>
        <w:tab/>
      </w:r>
      <w:r w:rsidRPr="00992947">
        <w:rPr>
          <w:position w:val="-30"/>
        </w:rPr>
        <w:object w:dxaOrig="1640" w:dyaOrig="680" w14:anchorId="75F57602">
          <v:shape id="_x0000_i1120" type="#_x0000_t75" style="width:82pt;height:34.1pt" o:ole="">
            <v:imagedata r:id="rId199" o:title=""/>
          </v:shape>
          <o:OLEObject Type="Embed" ProgID="Equation.DSMT4" ShapeID="_x0000_i1120" DrawAspect="Content" ObjectID="_1823669838" r:id="rId200"/>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21" w:name="ZEqnNum997273"/>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35</w:instrText>
        </w:r>
      </w:fldSimple>
      <w:r>
        <w:instrText>)</w:instrText>
      </w:r>
      <w:bookmarkEnd w:id="21"/>
      <w:r>
        <w:fldChar w:fldCharType="end"/>
      </w:r>
    </w:p>
    <w:p w14:paraId="2A102DAD" w14:textId="10EDA664" w:rsidR="000214EE" w:rsidRDefault="000214EE" w:rsidP="000214EE">
      <w:pPr>
        <w:ind w:firstLine="480"/>
      </w:pPr>
      <w:r>
        <w:rPr>
          <w:rFonts w:hint="eastAsia"/>
        </w:rPr>
        <w:t>对于一般的</w:t>
      </w:r>
      <w:r w:rsidR="0087066D">
        <w:rPr>
          <w:rFonts w:hint="eastAsia"/>
        </w:rPr>
        <w:t>金属</w:t>
      </w:r>
      <w:r>
        <w:rPr>
          <w:rFonts w:hint="eastAsia"/>
        </w:rPr>
        <w:t>电阻应变片来说，所受应变</w:t>
      </w:r>
      <w:r w:rsidRPr="00FD71E0">
        <w:rPr>
          <w:rFonts w:cs="Times New Roman"/>
          <w:i/>
          <w:iCs/>
        </w:rPr>
        <w:t>ε</w:t>
      </w:r>
      <w:r>
        <w:rPr>
          <w:rFonts w:hint="eastAsia"/>
        </w:rPr>
        <w:t>通常在</w:t>
      </w:r>
      <w:r>
        <w:rPr>
          <w:rFonts w:hint="eastAsia"/>
        </w:rPr>
        <w:t>5</w:t>
      </w:r>
      <w:r>
        <w:rPr>
          <w:rFonts w:hint="eastAsia"/>
        </w:rPr>
        <w:t>×</w:t>
      </w:r>
      <w:r>
        <w:rPr>
          <w:rFonts w:hint="eastAsia"/>
        </w:rPr>
        <w:t>10</w:t>
      </w:r>
      <w:r w:rsidRPr="000214EE">
        <w:rPr>
          <w:rFonts w:hint="eastAsia"/>
          <w:vertAlign w:val="superscript"/>
        </w:rPr>
        <w:t>-3</w:t>
      </w:r>
      <w:r>
        <w:rPr>
          <w:rFonts w:hint="eastAsia"/>
        </w:rPr>
        <w:t>以下</w:t>
      </w:r>
      <w:r w:rsidR="007F2358">
        <w:rPr>
          <w:rFonts w:hint="eastAsia"/>
        </w:rPr>
        <w:t>。</w:t>
      </w:r>
      <w:r>
        <w:rPr>
          <w:rFonts w:hint="eastAsia"/>
        </w:rPr>
        <w:t>根据</w:t>
      </w:r>
      <w:r w:rsidRPr="00F02514">
        <w:rPr>
          <w:position w:val="-12"/>
        </w:rPr>
        <w:object w:dxaOrig="1320" w:dyaOrig="360" w14:anchorId="52363C30">
          <v:shape id="_x0000_i1121" type="#_x0000_t75" style="width:66.05pt;height:18.15pt" o:ole="">
            <v:imagedata r:id="rId201" o:title=""/>
          </v:shape>
          <o:OLEObject Type="Embed" ProgID="Equation.DSMT4" ShapeID="_x0000_i1121" DrawAspect="Content" ObjectID="_1823669839" r:id="rId202"/>
        </w:object>
      </w:r>
      <w:r>
        <w:rPr>
          <w:rFonts w:hint="eastAsia"/>
        </w:rPr>
        <w:t>，</w:t>
      </w:r>
      <w:r w:rsidR="007F2358">
        <w:rPr>
          <w:rFonts w:hint="eastAsia"/>
        </w:rPr>
        <w:t>不同灵敏度</w:t>
      </w:r>
      <w:r w:rsidRPr="000214EE">
        <w:rPr>
          <w:rFonts w:hint="eastAsia"/>
          <w:i/>
          <w:iCs/>
        </w:rPr>
        <w:t>K</w:t>
      </w:r>
      <w:r>
        <w:rPr>
          <w:rFonts w:hint="eastAsia"/>
        </w:rPr>
        <w:t>值</w:t>
      </w:r>
      <w:r w:rsidR="007F2358">
        <w:rPr>
          <w:rFonts w:hint="eastAsia"/>
        </w:rPr>
        <w:t>的电阻应变片产生的</w:t>
      </w:r>
      <w:r>
        <w:rPr>
          <w:rFonts w:hint="eastAsia"/>
        </w:rPr>
        <w:t>非线性误差</w:t>
      </w:r>
      <w:r w:rsidR="007F2358">
        <w:rPr>
          <w:rFonts w:hint="eastAsia"/>
        </w:rPr>
        <w:t>也不尽相同</w:t>
      </w:r>
      <w:r>
        <w:rPr>
          <w:rFonts w:hint="eastAsia"/>
        </w:rPr>
        <w:t>。如</w:t>
      </w:r>
      <w:r w:rsidRPr="000214EE">
        <w:rPr>
          <w:rFonts w:hint="eastAsia"/>
          <w:i/>
          <w:iCs/>
        </w:rPr>
        <w:t>K</w:t>
      </w:r>
      <w:r>
        <w:rPr>
          <w:rFonts w:hint="eastAsia"/>
        </w:rPr>
        <w:t>=2</w:t>
      </w:r>
      <w:r>
        <w:rPr>
          <w:rFonts w:hint="eastAsia"/>
        </w:rPr>
        <w:t>，</w:t>
      </w:r>
      <w:r w:rsidRPr="000214EE">
        <w:rPr>
          <w:rFonts w:cs="Times New Roman"/>
          <w:i/>
          <w:iCs/>
        </w:rPr>
        <w:t>ε</w:t>
      </w:r>
      <w:r>
        <w:rPr>
          <w:rFonts w:hint="eastAsia"/>
        </w:rPr>
        <w:t>=5</w:t>
      </w:r>
      <w:r>
        <w:rPr>
          <w:rFonts w:hint="eastAsia"/>
        </w:rPr>
        <w:t>×</w:t>
      </w:r>
      <w:r>
        <w:rPr>
          <w:rFonts w:hint="eastAsia"/>
        </w:rPr>
        <w:t>10</w:t>
      </w:r>
      <w:r w:rsidRPr="000214EE">
        <w:rPr>
          <w:rFonts w:hint="eastAsia"/>
          <w:vertAlign w:val="superscript"/>
        </w:rPr>
        <w:t>-3</w:t>
      </w:r>
      <w:r>
        <w:rPr>
          <w:rFonts w:hint="eastAsia"/>
        </w:rPr>
        <w:t>，则</w:t>
      </w:r>
      <w:r w:rsidR="00FD71E0" w:rsidRPr="00F02514">
        <w:rPr>
          <w:position w:val="-12"/>
        </w:rPr>
        <w:object w:dxaOrig="1920" w:dyaOrig="380" w14:anchorId="49AA1468">
          <v:shape id="_x0000_i1122" type="#_x0000_t75" style="width:96.1pt;height:19.1pt" o:ole="">
            <v:imagedata r:id="rId203" o:title=""/>
          </v:shape>
          <o:OLEObject Type="Embed" ProgID="Equation.DSMT4" ShapeID="_x0000_i1122" DrawAspect="Content" ObjectID="_1823669840" r:id="rId204"/>
        </w:object>
      </w:r>
      <w:r>
        <w:rPr>
          <w:rFonts w:hint="eastAsia"/>
        </w:rPr>
        <w:t>，代入式</w:t>
      </w:r>
      <w:r>
        <w:rPr>
          <w:iCs/>
        </w:rPr>
        <w:fldChar w:fldCharType="begin"/>
      </w:r>
      <w:r>
        <w:rPr>
          <w:iCs/>
        </w:rPr>
        <w:instrText xml:space="preserve"> </w:instrText>
      </w:r>
      <w:r>
        <w:rPr>
          <w:rFonts w:hint="eastAsia"/>
          <w:iCs/>
        </w:rPr>
        <w:instrText>GOTOBUTTON ZEqnNum997273  \* MERGEFORMAT</w:instrText>
      </w:r>
      <w:r>
        <w:rPr>
          <w:iCs/>
        </w:rPr>
        <w:instrText xml:space="preserve"> </w:instrText>
      </w:r>
      <w:r>
        <w:rPr>
          <w:iCs/>
        </w:rPr>
        <w:fldChar w:fldCharType="begin"/>
      </w:r>
      <w:r>
        <w:rPr>
          <w:iCs/>
        </w:rPr>
        <w:instrText xml:space="preserve"> REF ZEqnNum997273 \* Charformat \! \* MERGEFORMAT </w:instrText>
      </w:r>
      <w:r>
        <w:rPr>
          <w:iCs/>
        </w:rPr>
        <w:fldChar w:fldCharType="separate"/>
      </w:r>
      <w:r w:rsidR="00CC32AA" w:rsidRPr="00CC32AA">
        <w:rPr>
          <w:iCs/>
        </w:rPr>
        <w:instrText>(3.35)</w:instrText>
      </w:r>
      <w:r>
        <w:rPr>
          <w:iCs/>
        </w:rPr>
        <w:fldChar w:fldCharType="end"/>
      </w:r>
      <w:r>
        <w:rPr>
          <w:iCs/>
        </w:rPr>
        <w:fldChar w:fldCharType="end"/>
      </w:r>
      <w:r>
        <w:rPr>
          <w:rFonts w:hint="eastAsia"/>
        </w:rPr>
        <w:t>可求得非线性误差约为</w:t>
      </w:r>
      <w:r>
        <w:rPr>
          <w:rFonts w:hint="eastAsia"/>
        </w:rPr>
        <w:t>0.5%</w:t>
      </w:r>
      <w:r>
        <w:rPr>
          <w:rFonts w:hint="eastAsia"/>
        </w:rPr>
        <w:t>。</w:t>
      </w:r>
    </w:p>
    <w:p w14:paraId="7AE0A0A0" w14:textId="7375A1EC" w:rsidR="009A29CB" w:rsidRDefault="000214EE" w:rsidP="000214EE">
      <w:pPr>
        <w:ind w:firstLine="480"/>
      </w:pPr>
      <w:r>
        <w:rPr>
          <w:rFonts w:hint="eastAsia"/>
        </w:rPr>
        <w:t>对某些电阻相对变化较大</w:t>
      </w:r>
      <w:r w:rsidR="005446D8">
        <w:rPr>
          <w:rFonts w:hint="eastAsia"/>
        </w:rPr>
        <w:t>时</w:t>
      </w:r>
      <w:r>
        <w:rPr>
          <w:rFonts w:hint="eastAsia"/>
        </w:rPr>
        <w:t>，</w:t>
      </w:r>
      <w:r w:rsidR="005446D8">
        <w:rPr>
          <w:rFonts w:hint="eastAsia"/>
        </w:rPr>
        <w:t>理论值和线性近似值之间存在较大非线性误差，</w:t>
      </w:r>
      <w:r>
        <w:rPr>
          <w:rFonts w:hint="eastAsia"/>
        </w:rPr>
        <w:t>必须予以消除。例如对于半导体电阻应变片，</w:t>
      </w:r>
      <w:r w:rsidR="00FD71E0">
        <w:rPr>
          <w:rFonts w:hint="eastAsia"/>
        </w:rPr>
        <w:t>灵敏度更高但产生的非线性误差更大。</w:t>
      </w:r>
      <w:r>
        <w:rPr>
          <w:rFonts w:hint="eastAsia"/>
        </w:rPr>
        <w:t>如</w:t>
      </w:r>
      <w:r w:rsidR="00FD71E0">
        <w:rPr>
          <w:rFonts w:hint="eastAsia"/>
        </w:rPr>
        <w:t>某一型号的半导体应变片，其灵敏度</w:t>
      </w:r>
      <w:r w:rsidRPr="000214EE">
        <w:rPr>
          <w:rFonts w:hint="eastAsia"/>
          <w:i/>
          <w:iCs/>
        </w:rPr>
        <w:t xml:space="preserve">K </w:t>
      </w:r>
      <w:r>
        <w:rPr>
          <w:rFonts w:hint="eastAsia"/>
        </w:rPr>
        <w:t>= 125</w:t>
      </w:r>
      <w:r>
        <w:rPr>
          <w:rFonts w:hint="eastAsia"/>
        </w:rPr>
        <w:t>，设所受应变</w:t>
      </w:r>
      <w:r w:rsidRPr="00FD71E0">
        <w:rPr>
          <w:rFonts w:cs="Times New Roman"/>
          <w:i/>
          <w:iCs/>
        </w:rPr>
        <w:t>ε</w:t>
      </w:r>
      <w:r>
        <w:rPr>
          <w:rFonts w:hint="eastAsia"/>
        </w:rPr>
        <w:t>为</w:t>
      </w:r>
      <w:r>
        <w:rPr>
          <w:rFonts w:hint="eastAsia"/>
        </w:rPr>
        <w:t>l</w:t>
      </w:r>
      <w:r>
        <w:rPr>
          <w:rFonts w:hint="eastAsia"/>
        </w:rPr>
        <w:t>×</w:t>
      </w:r>
      <w:r>
        <w:rPr>
          <w:rFonts w:hint="eastAsia"/>
        </w:rPr>
        <w:t>10</w:t>
      </w:r>
      <w:r w:rsidRPr="000214EE">
        <w:rPr>
          <w:rFonts w:hint="eastAsia"/>
          <w:vertAlign w:val="superscript"/>
        </w:rPr>
        <w:t>-3</w:t>
      </w:r>
      <w:r>
        <w:rPr>
          <w:rFonts w:hint="eastAsia"/>
        </w:rPr>
        <w:t>，根据</w:t>
      </w:r>
      <w:r w:rsidR="00FD71E0" w:rsidRPr="00F02514">
        <w:rPr>
          <w:position w:val="-12"/>
        </w:rPr>
        <w:object w:dxaOrig="1320" w:dyaOrig="360" w14:anchorId="559204EE">
          <v:shape id="_x0000_i1123" type="#_x0000_t75" style="width:66.05pt;height:18.15pt" o:ole="">
            <v:imagedata r:id="rId201" o:title=""/>
          </v:shape>
          <o:OLEObject Type="Embed" ProgID="Equation.DSMT4" ShapeID="_x0000_i1123" DrawAspect="Content" ObjectID="_1823669841" r:id="rId205"/>
        </w:object>
      </w:r>
      <w:r>
        <w:rPr>
          <w:rFonts w:hint="eastAsia"/>
        </w:rPr>
        <w:t>，则</w:t>
      </w:r>
      <w:r w:rsidR="00FD71E0" w:rsidRPr="00F02514">
        <w:rPr>
          <w:position w:val="-12"/>
        </w:rPr>
        <w:object w:dxaOrig="2100" w:dyaOrig="360" w14:anchorId="79CDAF25">
          <v:shape id="_x0000_i1124" type="#_x0000_t75" style="width:104.85pt;height:18.15pt" o:ole="">
            <v:imagedata r:id="rId206" o:title=""/>
          </v:shape>
          <o:OLEObject Type="Embed" ProgID="Equation.DSMT4" ShapeID="_x0000_i1124" DrawAspect="Content" ObjectID="_1823669842" r:id="rId207"/>
        </w:object>
      </w:r>
      <w:r>
        <w:rPr>
          <w:rFonts w:hint="eastAsia"/>
        </w:rPr>
        <w:t>，代</w:t>
      </w:r>
      <w:r w:rsidR="00FD71E0">
        <w:rPr>
          <w:rFonts w:hint="eastAsia"/>
        </w:rPr>
        <w:t>入</w:t>
      </w:r>
      <w:r>
        <w:rPr>
          <w:rFonts w:hint="eastAsia"/>
        </w:rPr>
        <w:t>式</w:t>
      </w:r>
      <w:r w:rsidR="00FD71E0">
        <w:rPr>
          <w:iCs/>
        </w:rPr>
        <w:fldChar w:fldCharType="begin"/>
      </w:r>
      <w:r w:rsidR="00FD71E0">
        <w:rPr>
          <w:iCs/>
        </w:rPr>
        <w:instrText xml:space="preserve"> </w:instrText>
      </w:r>
      <w:r w:rsidR="00FD71E0">
        <w:rPr>
          <w:rFonts w:hint="eastAsia"/>
          <w:iCs/>
        </w:rPr>
        <w:instrText>GOTOBUTTON ZEqnNum997273  \* MERGEFORMAT</w:instrText>
      </w:r>
      <w:r w:rsidR="00FD71E0">
        <w:rPr>
          <w:iCs/>
        </w:rPr>
        <w:instrText xml:space="preserve"> </w:instrText>
      </w:r>
      <w:r w:rsidR="00FD71E0">
        <w:rPr>
          <w:iCs/>
        </w:rPr>
        <w:fldChar w:fldCharType="begin"/>
      </w:r>
      <w:r w:rsidR="00FD71E0">
        <w:rPr>
          <w:iCs/>
        </w:rPr>
        <w:instrText xml:space="preserve"> REF ZEqnNum997273 \* Charformat \! \* MERGEFORMAT </w:instrText>
      </w:r>
      <w:r w:rsidR="00FD71E0">
        <w:rPr>
          <w:iCs/>
        </w:rPr>
        <w:fldChar w:fldCharType="separate"/>
      </w:r>
      <w:r w:rsidR="00CC32AA" w:rsidRPr="00CC32AA">
        <w:rPr>
          <w:iCs/>
        </w:rPr>
        <w:instrText>(3.35)</w:instrText>
      </w:r>
      <w:r w:rsidR="00FD71E0">
        <w:rPr>
          <w:iCs/>
        </w:rPr>
        <w:fldChar w:fldCharType="end"/>
      </w:r>
      <w:r w:rsidR="00FD71E0">
        <w:rPr>
          <w:iCs/>
        </w:rPr>
        <w:fldChar w:fldCharType="end"/>
      </w:r>
      <w:r>
        <w:rPr>
          <w:rFonts w:hint="eastAsia"/>
        </w:rPr>
        <w:t>可求得非线性误差达</w:t>
      </w:r>
      <w:r>
        <w:rPr>
          <w:rFonts w:hint="eastAsia"/>
        </w:rPr>
        <w:t xml:space="preserve">5.9% </w:t>
      </w:r>
      <w:r w:rsidR="00FD71E0">
        <w:rPr>
          <w:rFonts w:hint="eastAsia"/>
        </w:rPr>
        <w:t>，显然已经超过了工程应用所允许的</w:t>
      </w:r>
      <w:r w:rsidR="00FD71E0">
        <w:rPr>
          <w:rFonts w:hint="eastAsia"/>
        </w:rPr>
        <w:t>5%</w:t>
      </w:r>
      <w:r w:rsidR="00FD71E0">
        <w:rPr>
          <w:rFonts w:hint="eastAsia"/>
        </w:rPr>
        <w:t>范围。</w:t>
      </w:r>
    </w:p>
    <w:p w14:paraId="5115EC67" w14:textId="58680D48" w:rsidR="0087066D" w:rsidRDefault="0087066D" w:rsidP="0087066D">
      <w:pPr>
        <w:ind w:firstLine="480"/>
      </w:pPr>
      <w:r>
        <w:rPr>
          <w:rFonts w:hint="eastAsia"/>
        </w:rPr>
        <w:t>要减小或消除非线性误差，可采用的方法包括</w:t>
      </w:r>
      <w:r w:rsidR="00E12198">
        <w:rPr>
          <w:rFonts w:hint="eastAsia"/>
        </w:rPr>
        <w:t>：</w:t>
      </w:r>
    </w:p>
    <w:p w14:paraId="511B173D" w14:textId="593A786A" w:rsidR="0087066D" w:rsidRDefault="0087066D" w:rsidP="0087066D">
      <w:pPr>
        <w:ind w:firstLine="480"/>
      </w:pPr>
      <w:r>
        <w:rPr>
          <w:rFonts w:hint="eastAsia"/>
        </w:rPr>
        <w:t xml:space="preserve">1) </w:t>
      </w:r>
      <w:r>
        <w:rPr>
          <w:rFonts w:hint="eastAsia"/>
        </w:rPr>
        <w:t>提高桥臂比。由式</w:t>
      </w:r>
      <w:r>
        <w:rPr>
          <w:iCs/>
        </w:rPr>
        <w:fldChar w:fldCharType="begin"/>
      </w:r>
      <w:r>
        <w:rPr>
          <w:iCs/>
        </w:rPr>
        <w:instrText xml:space="preserve"> </w:instrText>
      </w:r>
      <w:r>
        <w:rPr>
          <w:rFonts w:hint="eastAsia"/>
          <w:iCs/>
        </w:rPr>
        <w:instrText>GOTOBUTTON ZEqnNum551424  \* MERGEFORMAT</w:instrText>
      </w:r>
      <w:r>
        <w:rPr>
          <w:iCs/>
        </w:rPr>
        <w:instrText xml:space="preserve"> </w:instrText>
      </w:r>
      <w:r>
        <w:rPr>
          <w:iCs/>
        </w:rPr>
        <w:fldChar w:fldCharType="begin"/>
      </w:r>
      <w:r>
        <w:rPr>
          <w:iCs/>
        </w:rPr>
        <w:instrText xml:space="preserve"> REF ZEqnNum551424 \* Charformat \! \* MERGEFORMAT </w:instrText>
      </w:r>
      <w:r>
        <w:rPr>
          <w:iCs/>
        </w:rPr>
        <w:fldChar w:fldCharType="separate"/>
      </w:r>
      <w:r w:rsidR="00CC32AA" w:rsidRPr="00CC32AA">
        <w:rPr>
          <w:iCs/>
        </w:rPr>
        <w:instrText>(3.34)</w:instrText>
      </w:r>
      <w:r>
        <w:rPr>
          <w:iCs/>
        </w:rPr>
        <w:fldChar w:fldCharType="end"/>
      </w:r>
      <w:r>
        <w:rPr>
          <w:iCs/>
        </w:rPr>
        <w:fldChar w:fldCharType="end"/>
      </w:r>
      <w:r>
        <w:rPr>
          <w:rFonts w:hint="eastAsia"/>
        </w:rPr>
        <w:t>可知，提高桥臂比</w:t>
      </w:r>
      <w:r w:rsidR="00E12198" w:rsidRPr="00E12198">
        <w:rPr>
          <w:rFonts w:hint="eastAsia"/>
          <w:i/>
          <w:iCs/>
        </w:rPr>
        <w:t>n</w:t>
      </w:r>
      <w:r>
        <w:rPr>
          <w:rFonts w:hint="eastAsia"/>
        </w:rPr>
        <w:t>，非线性误差将减小。但根据式</w:t>
      </w:r>
      <w:r>
        <w:rPr>
          <w:iCs/>
        </w:rPr>
        <w:fldChar w:fldCharType="begin"/>
      </w:r>
      <w:r>
        <w:rPr>
          <w:iCs/>
        </w:rPr>
        <w:instrText xml:space="preserve"> </w:instrText>
      </w:r>
      <w:r>
        <w:rPr>
          <w:rFonts w:hint="eastAsia"/>
          <w:iCs/>
        </w:rPr>
        <w:instrText>GOTOBUTTON ZEqnNum196079  \* MERGEFORMAT</w:instrText>
      </w:r>
      <w:r>
        <w:rPr>
          <w:iCs/>
        </w:rPr>
        <w:instrText xml:space="preserve"> </w:instrText>
      </w:r>
      <w:r>
        <w:rPr>
          <w:iCs/>
        </w:rPr>
        <w:fldChar w:fldCharType="begin"/>
      </w:r>
      <w:r>
        <w:rPr>
          <w:iCs/>
        </w:rPr>
        <w:instrText xml:space="preserve"> REF ZEqnNum196079 \* Charformat \! \* MERGEFORMAT </w:instrText>
      </w:r>
      <w:r>
        <w:rPr>
          <w:iCs/>
        </w:rPr>
        <w:fldChar w:fldCharType="separate"/>
      </w:r>
      <w:r w:rsidR="00CC32AA" w:rsidRPr="00CC32AA">
        <w:rPr>
          <w:iCs/>
        </w:rPr>
        <w:instrText>(3.30)</w:instrText>
      </w:r>
      <w:r>
        <w:rPr>
          <w:iCs/>
        </w:rPr>
        <w:fldChar w:fldCharType="end"/>
      </w:r>
      <w:r>
        <w:rPr>
          <w:iCs/>
        </w:rPr>
        <w:fldChar w:fldCharType="end"/>
      </w:r>
      <w:r>
        <w:rPr>
          <w:rFonts w:hint="eastAsia"/>
        </w:rPr>
        <w:t>可知，电桥的电压灵敏度将降低。为了保持灵敏度不降低，必须相应地</w:t>
      </w:r>
      <w:r w:rsidR="00E12198">
        <w:rPr>
          <w:rFonts w:hint="eastAsia"/>
        </w:rPr>
        <w:t>增大电源</w:t>
      </w:r>
      <w:r>
        <w:rPr>
          <w:rFonts w:hint="eastAsia"/>
        </w:rPr>
        <w:t>电压。</w:t>
      </w:r>
    </w:p>
    <w:p w14:paraId="1757679D" w14:textId="2DF7D461" w:rsidR="0087066D" w:rsidRDefault="0087066D" w:rsidP="0087066D">
      <w:pPr>
        <w:ind w:firstLine="480"/>
      </w:pPr>
      <w:r>
        <w:rPr>
          <w:rFonts w:hint="eastAsia"/>
        </w:rPr>
        <w:t xml:space="preserve">2) </w:t>
      </w:r>
      <w:r>
        <w:rPr>
          <w:rFonts w:hint="eastAsia"/>
        </w:rPr>
        <w:t>采用</w:t>
      </w:r>
      <w:r w:rsidRPr="0087066D">
        <w:rPr>
          <w:rFonts w:hint="eastAsia"/>
          <w:u w:val="wave"/>
        </w:rPr>
        <w:t>差动电桥</w:t>
      </w:r>
      <w:r>
        <w:rPr>
          <w:rFonts w:hint="eastAsia"/>
        </w:rPr>
        <w:t>。差动电桥分</w:t>
      </w:r>
      <w:r w:rsidRPr="0087066D">
        <w:rPr>
          <w:rFonts w:hint="eastAsia"/>
          <w:color w:val="00B0F0"/>
        </w:rPr>
        <w:t>半桥差动</w:t>
      </w:r>
      <w:r>
        <w:rPr>
          <w:rFonts w:hint="eastAsia"/>
        </w:rPr>
        <w:t>和</w:t>
      </w:r>
      <w:r w:rsidRPr="0087066D">
        <w:rPr>
          <w:rFonts w:hint="eastAsia"/>
          <w:color w:val="00B0F0"/>
        </w:rPr>
        <w:t>全桥差动</w:t>
      </w:r>
      <w:r>
        <w:rPr>
          <w:rFonts w:hint="eastAsia"/>
        </w:rPr>
        <w:t>两种情形。</w:t>
      </w:r>
    </w:p>
    <w:p w14:paraId="26BFC7A4" w14:textId="5DCC4596" w:rsidR="009A29CB" w:rsidRDefault="00FA2114" w:rsidP="0087066D">
      <w:pPr>
        <w:ind w:firstLine="480"/>
      </w:pPr>
      <w:r w:rsidRPr="00FA2114">
        <w:rPr>
          <w:rFonts w:hint="eastAsia"/>
        </w:rPr>
        <w:t>在传感器中经常使用</w:t>
      </w:r>
      <w:r w:rsidR="0087066D">
        <w:rPr>
          <w:rFonts w:hint="eastAsia"/>
        </w:rPr>
        <w:t>半桥差动</w:t>
      </w:r>
      <w:r>
        <w:rPr>
          <w:rFonts w:hint="eastAsia"/>
        </w:rPr>
        <w:t>接线，</w:t>
      </w:r>
      <w:r w:rsidR="0087066D">
        <w:rPr>
          <w:rFonts w:hint="eastAsia"/>
        </w:rPr>
        <w:t>如</w:t>
      </w:r>
      <w:r w:rsidR="00D17F82">
        <w:fldChar w:fldCharType="begin"/>
      </w:r>
      <w:r w:rsidR="00D17F82">
        <w:instrText xml:space="preserve"> </w:instrText>
      </w:r>
      <w:r w:rsidR="00D17F82">
        <w:rPr>
          <w:rFonts w:hint="eastAsia"/>
        </w:rPr>
        <w:instrText>REF _Ref213055430 \h</w:instrText>
      </w:r>
      <w:r w:rsidR="00D17F82">
        <w:instrText xml:space="preserve"> </w:instrText>
      </w:r>
      <w:r w:rsidR="00D17F82">
        <w:fldChar w:fldCharType="separate"/>
      </w:r>
      <w:r w:rsidR="00D17F82">
        <w:rPr>
          <w:rFonts w:hint="eastAsia"/>
        </w:rPr>
        <w:t>图</w:t>
      </w:r>
      <w:r w:rsidR="00D17F82">
        <w:rPr>
          <w:rFonts w:hint="eastAsia"/>
        </w:rPr>
        <w:t>3-7-</w:t>
      </w:r>
      <w:r w:rsidR="00D17F82">
        <w:rPr>
          <w:noProof/>
        </w:rPr>
        <w:t>a</w:t>
      </w:r>
      <w:r w:rsidR="00D17F82">
        <w:fldChar w:fldCharType="end"/>
      </w:r>
      <w:r w:rsidR="0087066D">
        <w:rPr>
          <w:rFonts w:hint="eastAsia"/>
        </w:rPr>
        <w:t>所示</w:t>
      </w:r>
      <w:r>
        <w:rPr>
          <w:rFonts w:hint="eastAsia"/>
        </w:rPr>
        <w:t>。</w:t>
      </w:r>
      <w:r w:rsidRPr="00FA2114">
        <w:rPr>
          <w:rFonts w:hint="eastAsia"/>
        </w:rPr>
        <w:t>粘贴应变片时</w:t>
      </w:r>
      <w:r>
        <w:rPr>
          <w:rFonts w:hint="eastAsia"/>
        </w:rPr>
        <w:t>，</w:t>
      </w:r>
      <w:r w:rsidRPr="00FA2114">
        <w:rPr>
          <w:rFonts w:hint="eastAsia"/>
        </w:rPr>
        <w:t>使两个应变片一个受拉</w:t>
      </w:r>
      <w:r>
        <w:rPr>
          <w:rFonts w:hint="eastAsia"/>
        </w:rPr>
        <w:t>，</w:t>
      </w:r>
      <w:r w:rsidRPr="00FA2114">
        <w:rPr>
          <w:rFonts w:hint="eastAsia"/>
        </w:rPr>
        <w:t>一个受压</w:t>
      </w:r>
      <w:r>
        <w:rPr>
          <w:rFonts w:hint="eastAsia"/>
        </w:rPr>
        <w:t>，</w:t>
      </w:r>
      <w:r w:rsidRPr="00FA2114">
        <w:rPr>
          <w:rFonts w:hint="eastAsia"/>
        </w:rPr>
        <w:t>应变符号相反</w:t>
      </w:r>
      <w:r>
        <w:rPr>
          <w:rFonts w:hint="eastAsia"/>
        </w:rPr>
        <w:t>，</w:t>
      </w:r>
      <w:r w:rsidRPr="00FA2114">
        <w:rPr>
          <w:rFonts w:hint="eastAsia"/>
        </w:rPr>
        <w:t>工作时将两个应变片接入电桥的相邻两臂。设电桥在初始时是平衡的</w:t>
      </w:r>
      <w:r>
        <w:rPr>
          <w:rFonts w:hint="eastAsia"/>
        </w:rPr>
        <w:t>，</w:t>
      </w:r>
      <w:r w:rsidRPr="00FA2114">
        <w:rPr>
          <w:rFonts w:hint="eastAsia"/>
        </w:rPr>
        <w:t>且为等臂电桥</w:t>
      </w:r>
      <w:r>
        <w:rPr>
          <w:rFonts w:hint="eastAsia"/>
        </w:rPr>
        <w:t>，</w:t>
      </w:r>
      <w:r w:rsidR="0087066D">
        <w:rPr>
          <w:rFonts w:hint="eastAsia"/>
        </w:rPr>
        <w:t>该电桥的输出电压为</w:t>
      </w:r>
    </w:p>
    <w:p w14:paraId="7FA9E654" w14:textId="209D0873" w:rsidR="009A29CB" w:rsidRDefault="0087066D" w:rsidP="0087066D">
      <w:pPr>
        <w:pStyle w:val="a8"/>
      </w:pPr>
      <w:r>
        <w:tab/>
      </w:r>
      <w:r w:rsidRPr="0087066D">
        <w:rPr>
          <w:position w:val="-32"/>
        </w:rPr>
        <w:object w:dxaOrig="4140" w:dyaOrig="760" w14:anchorId="04C22BD1">
          <v:shape id="_x0000_i1125" type="#_x0000_t75" style="width:206.9pt;height:37.9pt" o:ole="">
            <v:imagedata r:id="rId208" o:title=""/>
          </v:shape>
          <o:OLEObject Type="Embed" ProgID="Equation.DSMT4" ShapeID="_x0000_i1125" DrawAspect="Content" ObjectID="_1823669843" r:id="rId20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36</w:instrText>
        </w:r>
      </w:fldSimple>
      <w:r>
        <w:instrText>)</w:instrText>
      </w:r>
      <w:r>
        <w:fldChar w:fldCharType="end"/>
      </w:r>
    </w:p>
    <w:p w14:paraId="019B7EAC" w14:textId="32BA0C6B" w:rsidR="009A29CB" w:rsidRDefault="0087066D" w:rsidP="009A29CB">
      <w:pPr>
        <w:ind w:firstLine="480"/>
      </w:pPr>
      <w:r>
        <w:rPr>
          <w:rFonts w:hint="eastAsia"/>
        </w:rPr>
        <w:t>如果</w:t>
      </w:r>
      <w:r w:rsidRPr="0087066D">
        <w:rPr>
          <w:position w:val="-12"/>
        </w:rPr>
        <w:object w:dxaOrig="1020" w:dyaOrig="360" w14:anchorId="2D46C868">
          <v:shape id="_x0000_i1126" type="#_x0000_t75" style="width:51.05pt;height:18.15pt" o:ole="">
            <v:imagedata r:id="rId210" o:title=""/>
          </v:shape>
          <o:OLEObject Type="Embed" ProgID="Equation.DSMT4" ShapeID="_x0000_i1126" DrawAspect="Content" ObjectID="_1823669844" r:id="rId211"/>
        </w:object>
      </w:r>
      <w:r>
        <w:rPr>
          <w:rFonts w:hint="eastAsia"/>
        </w:rPr>
        <w:t>，且</w:t>
      </w:r>
      <w:r w:rsidRPr="00BB3DDB">
        <w:rPr>
          <w:rFonts w:hint="eastAsia"/>
          <w:i/>
          <w:iCs/>
        </w:rPr>
        <w:t>R</w:t>
      </w:r>
      <w:r w:rsidRPr="00BB3DDB">
        <w:rPr>
          <w:rFonts w:hint="eastAsia"/>
          <w:vertAlign w:val="subscript"/>
        </w:rPr>
        <w:t>1</w:t>
      </w:r>
      <w:r>
        <w:rPr>
          <w:rFonts w:hint="eastAsia"/>
        </w:rPr>
        <w:t>=</w:t>
      </w:r>
      <w:r w:rsidRPr="00BB3DDB">
        <w:rPr>
          <w:rFonts w:hint="eastAsia"/>
          <w:i/>
          <w:iCs/>
        </w:rPr>
        <w:t>R</w:t>
      </w:r>
      <w:r w:rsidRPr="00BB3DDB">
        <w:rPr>
          <w:rFonts w:hint="eastAsia"/>
          <w:vertAlign w:val="subscript"/>
        </w:rPr>
        <w:t>2</w:t>
      </w:r>
      <w:r>
        <w:rPr>
          <w:rFonts w:hint="eastAsia"/>
        </w:rPr>
        <w:t>=</w:t>
      </w:r>
      <w:r w:rsidRPr="00BB3DDB">
        <w:rPr>
          <w:rFonts w:hint="eastAsia"/>
          <w:i/>
          <w:iCs/>
        </w:rPr>
        <w:t>R</w:t>
      </w:r>
      <w:r w:rsidRPr="00BB3DDB">
        <w:rPr>
          <w:rFonts w:hint="eastAsia"/>
          <w:vertAlign w:val="subscript"/>
        </w:rPr>
        <w:t>3</w:t>
      </w:r>
      <w:r>
        <w:rPr>
          <w:rFonts w:hint="eastAsia"/>
        </w:rPr>
        <w:t>=</w:t>
      </w:r>
      <w:r w:rsidRPr="00BB3DDB">
        <w:rPr>
          <w:rFonts w:hint="eastAsia"/>
          <w:i/>
          <w:iCs/>
        </w:rPr>
        <w:t>R</w:t>
      </w:r>
      <w:r w:rsidRPr="00BB3DDB">
        <w:rPr>
          <w:rFonts w:hint="eastAsia"/>
          <w:vertAlign w:val="subscript"/>
        </w:rPr>
        <w:t>4</w:t>
      </w:r>
      <w:r w:rsidRPr="0087066D">
        <w:rPr>
          <w:rFonts w:hint="eastAsia"/>
        </w:rPr>
        <w:t>，则</w:t>
      </w:r>
      <w:r>
        <w:rPr>
          <w:rFonts w:hint="eastAsia"/>
        </w:rPr>
        <w:t>有</w:t>
      </w:r>
    </w:p>
    <w:p w14:paraId="3D634761" w14:textId="7879562F" w:rsidR="009A29CB" w:rsidRDefault="0087066D" w:rsidP="0087066D">
      <w:pPr>
        <w:pStyle w:val="a8"/>
      </w:pPr>
      <w:r>
        <w:tab/>
      </w:r>
      <w:r w:rsidRPr="0087066D">
        <w:rPr>
          <w:position w:val="-30"/>
        </w:rPr>
        <w:object w:dxaOrig="1200" w:dyaOrig="680" w14:anchorId="325D14B8">
          <v:shape id="_x0000_i1127" type="#_x0000_t75" style="width:60.1pt;height:34.1pt" o:ole="">
            <v:imagedata r:id="rId212" o:title=""/>
          </v:shape>
          <o:OLEObject Type="Embed" ProgID="Equation.DSMT4" ShapeID="_x0000_i1127" DrawAspect="Content" ObjectID="_1823669845" r:id="rId21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37</w:instrText>
        </w:r>
      </w:fldSimple>
      <w:r>
        <w:instrText>)</w:instrText>
      </w:r>
      <w:r>
        <w:fldChar w:fldCharType="end"/>
      </w:r>
    </w:p>
    <w:p w14:paraId="7C23C628" w14:textId="6F210EF5" w:rsidR="009A29CB" w:rsidRDefault="0087066D" w:rsidP="0087066D">
      <w:pPr>
        <w:pStyle w:val="a8"/>
      </w:pPr>
      <w:r>
        <w:tab/>
      </w:r>
      <w:r w:rsidRPr="0087066D">
        <w:rPr>
          <w:position w:val="-24"/>
        </w:rPr>
        <w:object w:dxaOrig="840" w:dyaOrig="620" w14:anchorId="47AC6D13">
          <v:shape id="_x0000_i1128" type="#_x0000_t75" style="width:41.95pt;height:31pt" o:ole="">
            <v:imagedata r:id="rId214" o:title=""/>
          </v:shape>
          <o:OLEObject Type="Embed" ProgID="Equation.DSMT4" ShapeID="_x0000_i1128" DrawAspect="Content" ObjectID="_1823669846" r:id="rId21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38</w:instrText>
        </w:r>
      </w:fldSimple>
      <w:r>
        <w:instrText>)</w:instrText>
      </w:r>
      <w:r>
        <w:fldChar w:fldCharType="end"/>
      </w:r>
    </w:p>
    <w:p w14:paraId="48B14D71" w14:textId="3690B675" w:rsidR="00B128F5" w:rsidRPr="00B128F5" w:rsidRDefault="0087066D" w:rsidP="00B128F5">
      <w:pPr>
        <w:pStyle w:val="MTDisplayEquation"/>
        <w:ind w:firstLine="480"/>
        <w:jc w:val="left"/>
      </w:pPr>
      <w:r>
        <w:rPr>
          <w:rFonts w:hint="eastAsia"/>
        </w:rPr>
        <w:t>可见，</w:t>
      </w:r>
      <w:proofErr w:type="spellStart"/>
      <w:r w:rsidRPr="0087066D">
        <w:rPr>
          <w:rFonts w:hint="eastAsia"/>
          <w:i/>
          <w:iCs/>
        </w:rPr>
        <w:t>U</w:t>
      </w:r>
      <w:r w:rsidRPr="0087066D">
        <w:rPr>
          <w:rFonts w:hint="eastAsia"/>
          <w:vertAlign w:val="subscript"/>
        </w:rPr>
        <w:t>o</w:t>
      </w:r>
      <w:proofErr w:type="spellEnd"/>
      <w:r>
        <w:rPr>
          <w:rFonts w:hint="eastAsia"/>
        </w:rPr>
        <w:t>与</w:t>
      </w:r>
      <w:r w:rsidRPr="0087066D">
        <w:rPr>
          <w:position w:val="-4"/>
        </w:rPr>
        <w:object w:dxaOrig="380" w:dyaOrig="260" w14:anchorId="484482D9">
          <v:shape id="_x0000_i1129" type="#_x0000_t75" style="width:19.1pt;height:13.15pt" o:ole="">
            <v:imagedata r:id="rId216" o:title=""/>
          </v:shape>
          <o:OLEObject Type="Embed" ProgID="Equation.DSMT4" ShapeID="_x0000_i1129" DrawAspect="Content" ObjectID="_1823669847" r:id="rId217"/>
        </w:object>
      </w:r>
      <w:r>
        <w:rPr>
          <w:rFonts w:hint="eastAsia"/>
        </w:rPr>
        <w:t>呈线性关系，即半桥差动测量电路不仅能消除非线性误差，且电桥电压灵敏度比单臂电阻应变片工作时提高了一倍，同时还能起到温度补偿的作用。</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9"/>
        <w:gridCol w:w="4263"/>
      </w:tblGrid>
      <w:tr w:rsidR="00943B59" w14:paraId="4C237E16" w14:textId="77777777" w:rsidTr="00943B59">
        <w:tc>
          <w:tcPr>
            <w:tcW w:w="4265" w:type="dxa"/>
          </w:tcPr>
          <w:p w14:paraId="7F2C64A7" w14:textId="77777777" w:rsidR="00D17F82" w:rsidRDefault="00943B59" w:rsidP="00D17F82">
            <w:pPr>
              <w:keepNext/>
              <w:widowControl/>
              <w:spacing w:line="240" w:lineRule="auto"/>
              <w:ind w:firstLineChars="0" w:firstLine="0"/>
              <w:jc w:val="center"/>
            </w:pPr>
            <w:r w:rsidRPr="00943B59">
              <w:rPr>
                <w:rFonts w:ascii="宋体" w:eastAsia="宋体" w:hAnsi="宋体" w:cs="宋体" w:hint="eastAsia"/>
                <w:kern w:val="0"/>
                <w:szCs w:val="24"/>
              </w:rPr>
              <w:lastRenderedPageBreak/>
              <w:fldChar w:fldCharType="begin"/>
            </w:r>
            <w:r w:rsidRPr="00943B59">
              <w:rPr>
                <w:rFonts w:ascii="宋体" w:eastAsia="宋体" w:hAnsi="宋体" w:cs="宋体" w:hint="eastAsia"/>
                <w:kern w:val="0"/>
                <w:szCs w:val="24"/>
              </w:rPr>
              <w:instrText xml:space="preserve"> INCLUDEPICTURE "C:\\Users\\luohl\\AppData\\Roaming\\Tencent\\Users\\1783526442\\QQ\\WinTemp\\RichOle\\LDZ8JWEG7K[RFS9]N]BN$}U.png" \* MERGEFORMATINET </w:instrText>
            </w:r>
            <w:r w:rsidRPr="00943B59">
              <w:rPr>
                <w:rFonts w:ascii="宋体" w:eastAsia="宋体" w:hAnsi="宋体" w:cs="宋体" w:hint="eastAsia"/>
                <w:kern w:val="0"/>
                <w:szCs w:val="24"/>
              </w:rPr>
              <w:fldChar w:fldCharType="separate"/>
            </w:r>
            <w:r>
              <w:rPr>
                <w:rFonts w:ascii="宋体" w:eastAsia="宋体" w:hAnsi="宋体" w:cs="宋体" w:hint="eastAsia"/>
                <w:kern w:val="0"/>
                <w:szCs w:val="24"/>
              </w:rPr>
              <w:fldChar w:fldCharType="begin"/>
            </w:r>
            <w:r>
              <w:rPr>
                <w:rFonts w:ascii="宋体" w:eastAsia="宋体" w:hAnsi="宋体" w:cs="宋体" w:hint="eastAsia"/>
                <w:kern w:val="0"/>
                <w:szCs w:val="24"/>
              </w:rPr>
              <w:instrText xml:space="preserve"> INCLUDEPICTURE  "C:\\Users\\luohl\\AppData\\Roaming\\Tencent\\Users\\1783526442\\QQ\\WinTemp\\RichOle\\LDZ8JWEG7K[RFS9]N]BN$}U.png" \* MERGEFORMATINET </w:instrText>
            </w:r>
            <w:r>
              <w:rPr>
                <w:rFonts w:ascii="宋体" w:eastAsia="宋体" w:hAnsi="宋体" w:cs="宋体" w:hint="eastAsia"/>
                <w:kern w:val="0"/>
                <w:szCs w:val="24"/>
              </w:rPr>
              <w:fldChar w:fldCharType="separate"/>
            </w:r>
            <w:r w:rsidR="00000000">
              <w:rPr>
                <w:rFonts w:ascii="宋体" w:eastAsia="宋体" w:hAnsi="宋体" w:cs="宋体" w:hint="eastAsia"/>
                <w:kern w:val="0"/>
                <w:szCs w:val="24"/>
              </w:rPr>
              <w:fldChar w:fldCharType="begin"/>
            </w:r>
            <w:r w:rsidR="00000000">
              <w:rPr>
                <w:rFonts w:ascii="宋体" w:eastAsia="宋体" w:hAnsi="宋体" w:cs="宋体" w:hint="eastAsia"/>
                <w:kern w:val="0"/>
                <w:szCs w:val="24"/>
              </w:rPr>
              <w:instrText xml:space="preserve"> INCLUDEPICTURE  "C:\\Users\\luohl\\AppData\\Roaming\\Tencent\\Users\\1783526442\\QQ\\WinTemp\\RichOle\\LDZ8JWEG7K[RFS9]N]BN$}U.png" \* MERGEFORMATINET </w:instrText>
            </w:r>
            <w:r w:rsidR="00000000">
              <w:rPr>
                <w:rFonts w:ascii="宋体" w:eastAsia="宋体" w:hAnsi="宋体" w:cs="宋体" w:hint="eastAsia"/>
                <w:kern w:val="0"/>
                <w:szCs w:val="24"/>
              </w:rPr>
              <w:fldChar w:fldCharType="separate"/>
            </w:r>
            <w:r w:rsidR="00712BDB">
              <w:rPr>
                <w:rFonts w:ascii="宋体" w:eastAsia="宋体" w:hAnsi="宋体" w:cs="宋体"/>
                <w:kern w:val="0"/>
                <w:szCs w:val="24"/>
              </w:rPr>
              <w:pict w14:anchorId="0E9BC1C1">
                <v:shape id="_x0000_i1130" type="#_x0000_t75" alt="" style="width:209.45pt;height:180.95pt">
                  <v:imagedata r:id="rId218" r:href="rId219"/>
                </v:shape>
              </w:pict>
            </w:r>
            <w:r w:rsidR="00000000">
              <w:rPr>
                <w:rFonts w:ascii="宋体" w:eastAsia="宋体" w:hAnsi="宋体" w:cs="宋体" w:hint="eastAsia"/>
                <w:kern w:val="0"/>
                <w:szCs w:val="24"/>
              </w:rPr>
              <w:fldChar w:fldCharType="end"/>
            </w:r>
            <w:r>
              <w:rPr>
                <w:rFonts w:ascii="宋体" w:eastAsia="宋体" w:hAnsi="宋体" w:cs="宋体" w:hint="eastAsia"/>
                <w:kern w:val="0"/>
                <w:szCs w:val="24"/>
              </w:rPr>
              <w:fldChar w:fldCharType="end"/>
            </w:r>
            <w:r w:rsidRPr="00943B59">
              <w:rPr>
                <w:rFonts w:ascii="宋体" w:eastAsia="宋体" w:hAnsi="宋体" w:cs="宋体" w:hint="eastAsia"/>
                <w:kern w:val="0"/>
                <w:szCs w:val="24"/>
              </w:rPr>
              <w:fldChar w:fldCharType="end"/>
            </w:r>
          </w:p>
          <w:p w14:paraId="3436E7CC" w14:textId="4148AF94" w:rsidR="00943B59" w:rsidRPr="00D17F82" w:rsidRDefault="00D17F82" w:rsidP="00D17F82">
            <w:pPr>
              <w:pStyle w:val="a7"/>
              <w:spacing w:after="156"/>
              <w:rPr>
                <w:rFonts w:hint="eastAsia"/>
              </w:rPr>
            </w:pPr>
            <w:bookmarkStart w:id="22" w:name="_Ref213055430"/>
            <w:r>
              <w:rPr>
                <w:rFonts w:hint="eastAsia"/>
              </w:rPr>
              <w:t>图</w:t>
            </w:r>
            <w:r>
              <w:rPr>
                <w:rFonts w:hint="eastAsia"/>
              </w:rPr>
              <w:t>3-7-</w:t>
            </w:r>
            <w:r>
              <w:fldChar w:fldCharType="begin"/>
            </w:r>
            <w:r>
              <w:instrText xml:space="preserve"> </w:instrText>
            </w:r>
            <w:r>
              <w:rPr>
                <w:rFonts w:hint="eastAsia"/>
              </w:rPr>
              <w:instrText xml:space="preserve">SEQ </w:instrText>
            </w:r>
            <w:r>
              <w:rPr>
                <w:rFonts w:hint="eastAsia"/>
              </w:rPr>
              <w:instrText>图</w:instrText>
            </w:r>
            <w:r>
              <w:rPr>
                <w:rFonts w:hint="eastAsia"/>
              </w:rPr>
              <w:instrText>3-7- \* alphabetic</w:instrText>
            </w:r>
            <w:r>
              <w:instrText xml:space="preserve"> </w:instrText>
            </w:r>
            <w:r>
              <w:fldChar w:fldCharType="separate"/>
            </w:r>
            <w:r>
              <w:rPr>
                <w:noProof/>
              </w:rPr>
              <w:t>a</w:t>
            </w:r>
            <w:r>
              <w:fldChar w:fldCharType="end"/>
            </w:r>
            <w:bookmarkEnd w:id="22"/>
            <w:r>
              <w:rPr>
                <w:rFonts w:hint="eastAsia"/>
              </w:rPr>
              <w:t>半桥差动电路</w:t>
            </w:r>
          </w:p>
        </w:tc>
        <w:tc>
          <w:tcPr>
            <w:tcW w:w="4257" w:type="dxa"/>
          </w:tcPr>
          <w:p w14:paraId="0B232B47" w14:textId="77777777" w:rsidR="00D17F82" w:rsidRDefault="00943B59" w:rsidP="00D17F82">
            <w:pPr>
              <w:keepNext/>
              <w:widowControl/>
              <w:spacing w:line="240" w:lineRule="auto"/>
              <w:ind w:firstLineChars="0" w:firstLine="0"/>
              <w:jc w:val="center"/>
            </w:pPr>
            <w:r w:rsidRPr="00943B59">
              <w:rPr>
                <w:rFonts w:ascii="宋体" w:eastAsia="宋体" w:hAnsi="宋体" w:cs="宋体" w:hint="eastAsia"/>
                <w:kern w:val="0"/>
                <w:szCs w:val="24"/>
              </w:rPr>
              <w:fldChar w:fldCharType="begin"/>
            </w:r>
            <w:r w:rsidRPr="00943B59">
              <w:rPr>
                <w:rFonts w:ascii="宋体" w:eastAsia="宋体" w:hAnsi="宋体" w:cs="宋体" w:hint="eastAsia"/>
                <w:kern w:val="0"/>
                <w:szCs w:val="24"/>
              </w:rPr>
              <w:instrText xml:space="preserve"> INCLUDEPICTURE "C:\\Users\\luohl\\AppData\\Roaming\\Tencent\\Users\\1783526442\\QQ\\WinTemp\\RichOle\\Z)M1GTV8X}(J~4PBWG{3{PP.png" \* MERGEFORMATINET </w:instrText>
            </w:r>
            <w:r w:rsidRPr="00943B59">
              <w:rPr>
                <w:rFonts w:ascii="宋体" w:eastAsia="宋体" w:hAnsi="宋体" w:cs="宋体" w:hint="eastAsia"/>
                <w:kern w:val="0"/>
                <w:szCs w:val="24"/>
              </w:rPr>
              <w:fldChar w:fldCharType="separate"/>
            </w:r>
            <w:r>
              <w:rPr>
                <w:rFonts w:ascii="宋体" w:eastAsia="宋体" w:hAnsi="宋体" w:cs="宋体" w:hint="eastAsia"/>
                <w:kern w:val="0"/>
                <w:szCs w:val="24"/>
              </w:rPr>
              <w:fldChar w:fldCharType="begin"/>
            </w:r>
            <w:r>
              <w:rPr>
                <w:rFonts w:ascii="宋体" w:eastAsia="宋体" w:hAnsi="宋体" w:cs="宋体" w:hint="eastAsia"/>
                <w:kern w:val="0"/>
                <w:szCs w:val="24"/>
              </w:rPr>
              <w:instrText xml:space="preserve"> INCLUDEPICTURE  "C:\\Users\\luohl\\AppData\\Roaming\\Tencent\\Users\\1783526442\\QQ\\WinTemp\\RichOle\\Z)M1GTV8X}(J~4PBWG{3{PP.png" \* MERGEFORMATINET </w:instrText>
            </w:r>
            <w:r>
              <w:rPr>
                <w:rFonts w:ascii="宋体" w:eastAsia="宋体" w:hAnsi="宋体" w:cs="宋体" w:hint="eastAsia"/>
                <w:kern w:val="0"/>
                <w:szCs w:val="24"/>
              </w:rPr>
              <w:fldChar w:fldCharType="separate"/>
            </w:r>
            <w:r w:rsidR="00000000">
              <w:rPr>
                <w:rFonts w:ascii="宋体" w:eastAsia="宋体" w:hAnsi="宋体" w:cs="宋体" w:hint="eastAsia"/>
                <w:kern w:val="0"/>
                <w:szCs w:val="24"/>
              </w:rPr>
              <w:fldChar w:fldCharType="begin"/>
            </w:r>
            <w:r w:rsidR="00000000">
              <w:rPr>
                <w:rFonts w:ascii="宋体" w:eastAsia="宋体" w:hAnsi="宋体" w:cs="宋体" w:hint="eastAsia"/>
                <w:kern w:val="0"/>
                <w:szCs w:val="24"/>
              </w:rPr>
              <w:instrText xml:space="preserve"> INCLUDEPICTURE  "C:\\Users\\luohl\\AppData\\Roaming\\Tencent\\Users\\1783526442\\QQ\\WinTemp\\RichOle\\Z)M1GTV8X}(J~4PBWG{3{PP.png" \* MERGEFORMATINET </w:instrText>
            </w:r>
            <w:r w:rsidR="00000000">
              <w:rPr>
                <w:rFonts w:ascii="宋体" w:eastAsia="宋体" w:hAnsi="宋体" w:cs="宋体" w:hint="eastAsia"/>
                <w:kern w:val="0"/>
                <w:szCs w:val="24"/>
              </w:rPr>
              <w:fldChar w:fldCharType="separate"/>
            </w:r>
            <w:r w:rsidR="00712BDB">
              <w:rPr>
                <w:rFonts w:ascii="宋体" w:eastAsia="宋体" w:hAnsi="宋体" w:cs="宋体"/>
                <w:kern w:val="0"/>
                <w:szCs w:val="24"/>
              </w:rPr>
              <w:pict w14:anchorId="5528523E">
                <v:shape id="_x0000_i1131" type="#_x0000_t75" alt="" style="width:209.75pt;height:185pt">
                  <v:imagedata r:id="rId220" r:href="rId221"/>
                </v:shape>
              </w:pict>
            </w:r>
            <w:r w:rsidR="00000000">
              <w:rPr>
                <w:rFonts w:ascii="宋体" w:eastAsia="宋体" w:hAnsi="宋体" w:cs="宋体" w:hint="eastAsia"/>
                <w:kern w:val="0"/>
                <w:szCs w:val="24"/>
              </w:rPr>
              <w:fldChar w:fldCharType="end"/>
            </w:r>
            <w:r>
              <w:rPr>
                <w:rFonts w:ascii="宋体" w:eastAsia="宋体" w:hAnsi="宋体" w:cs="宋体" w:hint="eastAsia"/>
                <w:kern w:val="0"/>
                <w:szCs w:val="24"/>
              </w:rPr>
              <w:fldChar w:fldCharType="end"/>
            </w:r>
            <w:r w:rsidRPr="00943B59">
              <w:rPr>
                <w:rFonts w:ascii="宋体" w:eastAsia="宋体" w:hAnsi="宋体" w:cs="宋体" w:hint="eastAsia"/>
                <w:kern w:val="0"/>
                <w:szCs w:val="24"/>
              </w:rPr>
              <w:fldChar w:fldCharType="end"/>
            </w:r>
          </w:p>
          <w:p w14:paraId="3967548D" w14:textId="3D68BAF0" w:rsidR="00943B59" w:rsidRPr="00D17F82" w:rsidRDefault="00D17F82" w:rsidP="00D17F82">
            <w:pPr>
              <w:pStyle w:val="a7"/>
              <w:spacing w:after="156"/>
              <w:rPr>
                <w:rFonts w:hint="eastAsia"/>
              </w:rPr>
            </w:pPr>
            <w:bookmarkStart w:id="23" w:name="_Ref213055463"/>
            <w:r>
              <w:rPr>
                <w:rFonts w:hint="eastAsia"/>
              </w:rPr>
              <w:t>图</w:t>
            </w:r>
            <w:r>
              <w:rPr>
                <w:rFonts w:hint="eastAsia"/>
              </w:rPr>
              <w:t>3-7-</w:t>
            </w:r>
            <w:r>
              <w:fldChar w:fldCharType="begin"/>
            </w:r>
            <w:r>
              <w:instrText xml:space="preserve"> </w:instrText>
            </w:r>
            <w:r>
              <w:rPr>
                <w:rFonts w:hint="eastAsia"/>
              </w:rPr>
              <w:instrText xml:space="preserve">SEQ </w:instrText>
            </w:r>
            <w:r>
              <w:rPr>
                <w:rFonts w:hint="eastAsia"/>
              </w:rPr>
              <w:instrText>图</w:instrText>
            </w:r>
            <w:r>
              <w:rPr>
                <w:rFonts w:hint="eastAsia"/>
              </w:rPr>
              <w:instrText>3-7- \* alphabetic</w:instrText>
            </w:r>
            <w:r>
              <w:instrText xml:space="preserve"> </w:instrText>
            </w:r>
            <w:r>
              <w:fldChar w:fldCharType="separate"/>
            </w:r>
            <w:r>
              <w:rPr>
                <w:noProof/>
              </w:rPr>
              <w:t>b</w:t>
            </w:r>
            <w:r>
              <w:fldChar w:fldCharType="end"/>
            </w:r>
            <w:bookmarkEnd w:id="23"/>
            <w:r>
              <w:rPr>
                <w:rFonts w:hint="eastAsia"/>
              </w:rPr>
              <w:t>全桥差动电路</w:t>
            </w:r>
          </w:p>
        </w:tc>
      </w:tr>
    </w:tbl>
    <w:p w14:paraId="3C0F2990" w14:textId="6A084CE5" w:rsidR="00943B59" w:rsidRPr="00943B59" w:rsidRDefault="00943B59" w:rsidP="00943B59">
      <w:pPr>
        <w:pStyle w:val="a7"/>
        <w:spacing w:after="156"/>
      </w:pPr>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7</w:t>
      </w:r>
      <w:r>
        <w:fldChar w:fldCharType="end"/>
      </w:r>
      <w:r>
        <w:rPr>
          <w:rFonts w:hint="eastAsia"/>
        </w:rPr>
        <w:t xml:space="preserve"> </w:t>
      </w:r>
      <w:r>
        <w:rPr>
          <w:rFonts w:hint="eastAsia"/>
        </w:rPr>
        <w:t>差动电桥</w:t>
      </w:r>
    </w:p>
    <w:p w14:paraId="1F336D96" w14:textId="62CBA248" w:rsidR="00503DA9" w:rsidRDefault="0087066D" w:rsidP="0087066D">
      <w:pPr>
        <w:pStyle w:val="MTDisplayEquation"/>
        <w:ind w:firstLine="480"/>
      </w:pPr>
      <w:r>
        <w:rPr>
          <w:rFonts w:hint="eastAsia"/>
        </w:rPr>
        <w:t>若将电桥四臂都接入电阻应变片，如</w:t>
      </w:r>
      <w:r w:rsidR="00D17F82">
        <w:fldChar w:fldCharType="begin"/>
      </w:r>
      <w:r w:rsidR="00D17F82">
        <w:instrText xml:space="preserve"> </w:instrText>
      </w:r>
      <w:r w:rsidR="00D17F82">
        <w:rPr>
          <w:rFonts w:hint="eastAsia"/>
        </w:rPr>
        <w:instrText>REF _Ref213055463 \h</w:instrText>
      </w:r>
      <w:r w:rsidR="00D17F82">
        <w:instrText xml:space="preserve"> </w:instrText>
      </w:r>
      <w:r w:rsidR="00D17F82">
        <w:fldChar w:fldCharType="separate"/>
      </w:r>
      <w:r w:rsidR="00D17F82">
        <w:rPr>
          <w:rFonts w:hint="eastAsia"/>
        </w:rPr>
        <w:t>图</w:t>
      </w:r>
      <w:r w:rsidR="00D17F82">
        <w:rPr>
          <w:rFonts w:hint="eastAsia"/>
        </w:rPr>
        <w:t>3-7-</w:t>
      </w:r>
      <w:r w:rsidR="00D17F82">
        <w:rPr>
          <w:noProof/>
        </w:rPr>
        <w:t>b</w:t>
      </w:r>
      <w:r w:rsidR="00D17F82">
        <w:fldChar w:fldCharType="end"/>
      </w:r>
      <w:r>
        <w:rPr>
          <w:rFonts w:hint="eastAsia"/>
        </w:rPr>
        <w:t>所示，构成全桥差动测量电路</w:t>
      </w:r>
      <w:r w:rsidR="00FA2114">
        <w:rPr>
          <w:rFonts w:hint="eastAsia"/>
        </w:rPr>
        <w:t>。全桥电路中四个电阻均为工作应变片，桥臂相邻两电阻所受应变方向相反</w:t>
      </w:r>
      <w:r w:rsidR="00FA2114" w:rsidRPr="00FA2114">
        <w:rPr>
          <w:rFonts w:hint="eastAsia"/>
        </w:rPr>
        <w:t>。</w:t>
      </w:r>
      <w:r>
        <w:rPr>
          <w:rFonts w:hint="eastAsia"/>
        </w:rPr>
        <w:t>若</w:t>
      </w:r>
      <w:r w:rsidR="00FA2114" w:rsidRPr="00FA2114">
        <w:rPr>
          <w:position w:val="-14"/>
        </w:rPr>
        <w:object w:dxaOrig="2880" w:dyaOrig="400" w14:anchorId="4698EAEB">
          <v:shape id="_x0000_i1132" type="#_x0000_t75" style="width:2in;height:20.05pt" o:ole="">
            <v:imagedata r:id="rId222" o:title=""/>
          </v:shape>
          <o:OLEObject Type="Embed" ProgID="Equation.DSMT4" ShapeID="_x0000_i1132" DrawAspect="Content" ObjectID="_1823669848" r:id="rId223"/>
        </w:object>
      </w:r>
      <w:r>
        <w:rPr>
          <w:rFonts w:hint="eastAsia"/>
        </w:rPr>
        <w:t>，且</w:t>
      </w:r>
      <w:r w:rsidR="005030A3" w:rsidRPr="00BB3DDB">
        <w:rPr>
          <w:rFonts w:hint="eastAsia"/>
          <w:i/>
          <w:iCs/>
        </w:rPr>
        <w:t>R</w:t>
      </w:r>
      <w:r w:rsidR="005030A3" w:rsidRPr="00BB3DDB">
        <w:rPr>
          <w:rFonts w:hint="eastAsia"/>
          <w:vertAlign w:val="subscript"/>
        </w:rPr>
        <w:t>1</w:t>
      </w:r>
      <w:r w:rsidR="005030A3">
        <w:rPr>
          <w:rFonts w:hint="eastAsia"/>
        </w:rPr>
        <w:t>=</w:t>
      </w:r>
      <w:r w:rsidR="005030A3" w:rsidRPr="00BB3DDB">
        <w:rPr>
          <w:rFonts w:hint="eastAsia"/>
          <w:i/>
          <w:iCs/>
        </w:rPr>
        <w:t>R</w:t>
      </w:r>
      <w:r w:rsidR="005030A3" w:rsidRPr="00BB3DDB">
        <w:rPr>
          <w:rFonts w:hint="eastAsia"/>
          <w:vertAlign w:val="subscript"/>
        </w:rPr>
        <w:t>2</w:t>
      </w:r>
      <w:r w:rsidR="005030A3">
        <w:rPr>
          <w:rFonts w:hint="eastAsia"/>
        </w:rPr>
        <w:t>=</w:t>
      </w:r>
      <w:r w:rsidR="005030A3" w:rsidRPr="00BB3DDB">
        <w:rPr>
          <w:rFonts w:hint="eastAsia"/>
          <w:i/>
          <w:iCs/>
        </w:rPr>
        <w:t>R</w:t>
      </w:r>
      <w:r w:rsidR="005030A3" w:rsidRPr="00BB3DDB">
        <w:rPr>
          <w:rFonts w:hint="eastAsia"/>
          <w:vertAlign w:val="subscript"/>
        </w:rPr>
        <w:t>3</w:t>
      </w:r>
      <w:r w:rsidR="005030A3">
        <w:rPr>
          <w:rFonts w:hint="eastAsia"/>
        </w:rPr>
        <w:t>=</w:t>
      </w:r>
      <w:r w:rsidR="005030A3" w:rsidRPr="00BB3DDB">
        <w:rPr>
          <w:rFonts w:hint="eastAsia"/>
          <w:i/>
          <w:iCs/>
        </w:rPr>
        <w:t>R</w:t>
      </w:r>
      <w:r w:rsidR="005030A3" w:rsidRPr="00BB3DDB">
        <w:rPr>
          <w:rFonts w:hint="eastAsia"/>
          <w:vertAlign w:val="subscript"/>
        </w:rPr>
        <w:t>4</w:t>
      </w:r>
      <w:r>
        <w:rPr>
          <w:rFonts w:hint="eastAsia"/>
        </w:rPr>
        <w:t>则</w:t>
      </w:r>
      <w:r w:rsidR="00503DA9" w:rsidRPr="00503DA9">
        <w:rPr>
          <w:position w:val="-4"/>
        </w:rPr>
        <w:object w:dxaOrig="180" w:dyaOrig="279" w14:anchorId="35C34E83">
          <v:shape id="_x0000_i1133" type="#_x0000_t75" style="width:9.1pt;height:14.1pt" o:ole="">
            <v:imagedata r:id="rId224" o:title=""/>
          </v:shape>
          <o:OLEObject Type="Embed" ProgID="Equation.DSMT4" ShapeID="_x0000_i1133" DrawAspect="Content" ObjectID="_1823669849" r:id="rId225"/>
        </w:object>
      </w:r>
    </w:p>
    <w:p w14:paraId="7AF0D935" w14:textId="0882048E" w:rsidR="00503DA9" w:rsidRDefault="005030A3" w:rsidP="005030A3">
      <w:pPr>
        <w:pStyle w:val="a8"/>
      </w:pPr>
      <w:r>
        <w:tab/>
      </w:r>
      <w:r w:rsidRPr="005030A3">
        <w:rPr>
          <w:position w:val="-32"/>
        </w:rPr>
        <w:object w:dxaOrig="5640" w:dyaOrig="760" w14:anchorId="55BDE187">
          <v:shape id="_x0000_i1134" type="#_x0000_t75" style="width:282.05pt;height:37.9pt" o:ole="">
            <v:imagedata r:id="rId226" o:title=""/>
          </v:shape>
          <o:OLEObject Type="Embed" ProgID="Equation.DSMT4" ShapeID="_x0000_i1134" DrawAspect="Content" ObjectID="_1823669850" r:id="rId22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39</w:instrText>
        </w:r>
      </w:fldSimple>
      <w:r>
        <w:instrText>)</w:instrText>
      </w:r>
      <w:r>
        <w:fldChar w:fldCharType="end"/>
      </w:r>
    </w:p>
    <w:p w14:paraId="66099EDF" w14:textId="4CA41731" w:rsidR="005030A3" w:rsidRDefault="005030A3" w:rsidP="005030A3">
      <w:pPr>
        <w:pStyle w:val="a8"/>
      </w:pPr>
      <w:r>
        <w:tab/>
      </w:r>
      <w:r w:rsidRPr="005030A3">
        <w:rPr>
          <w:position w:val="-30"/>
        </w:rPr>
        <w:object w:dxaOrig="1160" w:dyaOrig="680" w14:anchorId="3D38D9C3">
          <v:shape id="_x0000_i1135" type="#_x0000_t75" style="width:57.9pt;height:34.1pt" o:ole="">
            <v:imagedata r:id="rId228" o:title=""/>
          </v:shape>
          <o:OLEObject Type="Embed" ProgID="Equation.DSMT4" ShapeID="_x0000_i1135" DrawAspect="Content" ObjectID="_1823669851" r:id="rId22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40</w:instrText>
        </w:r>
      </w:fldSimple>
      <w:r>
        <w:instrText>)</w:instrText>
      </w:r>
      <w:r>
        <w:fldChar w:fldCharType="end"/>
      </w:r>
    </w:p>
    <w:p w14:paraId="77CD7F3C" w14:textId="33320A98" w:rsidR="005030A3" w:rsidRDefault="005030A3" w:rsidP="005030A3">
      <w:pPr>
        <w:pStyle w:val="a8"/>
      </w:pPr>
      <w:r>
        <w:tab/>
      </w:r>
      <w:r w:rsidRPr="005030A3">
        <w:rPr>
          <w:position w:val="-12"/>
        </w:rPr>
        <w:object w:dxaOrig="800" w:dyaOrig="360" w14:anchorId="48795138">
          <v:shape id="_x0000_i1136" type="#_x0000_t75" style="width:40.05pt;height:18.15pt" o:ole="">
            <v:imagedata r:id="rId230" o:title=""/>
          </v:shape>
          <o:OLEObject Type="Embed" ProgID="Equation.DSMT4" ShapeID="_x0000_i1136" DrawAspect="Content" ObjectID="_1823669852" r:id="rId23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41</w:instrText>
        </w:r>
      </w:fldSimple>
      <w:r>
        <w:instrText>)</w:instrText>
      </w:r>
      <w:r>
        <w:fldChar w:fldCharType="end"/>
      </w:r>
    </w:p>
    <w:p w14:paraId="3EA305B2" w14:textId="6E98FD43" w:rsidR="005030A3" w:rsidRDefault="005030A3" w:rsidP="00230A1E">
      <w:pPr>
        <w:ind w:firstLine="480"/>
      </w:pPr>
      <w:r w:rsidRPr="005030A3">
        <w:rPr>
          <w:rFonts w:hint="eastAsia"/>
        </w:rPr>
        <w:t>可见</w:t>
      </w:r>
      <w:r>
        <w:rPr>
          <w:rFonts w:hint="eastAsia"/>
        </w:rPr>
        <w:t>，</w:t>
      </w:r>
      <w:r w:rsidRPr="005030A3">
        <w:rPr>
          <w:rFonts w:hint="eastAsia"/>
        </w:rPr>
        <w:t>全桥的电压灵敏度是单臂工作时的灵敏度的</w:t>
      </w:r>
      <w:r w:rsidRPr="005030A3">
        <w:rPr>
          <w:rFonts w:hint="eastAsia"/>
        </w:rPr>
        <w:t>4</w:t>
      </w:r>
      <w:r w:rsidRPr="005030A3">
        <w:rPr>
          <w:rFonts w:hint="eastAsia"/>
        </w:rPr>
        <w:t>倍</w:t>
      </w:r>
      <w:r>
        <w:rPr>
          <w:rFonts w:hint="eastAsia"/>
        </w:rPr>
        <w:t>，</w:t>
      </w:r>
      <w:r w:rsidRPr="005030A3">
        <w:rPr>
          <w:rFonts w:hint="eastAsia"/>
        </w:rPr>
        <w:t>非线性误差也得以消除</w:t>
      </w:r>
      <w:r>
        <w:rPr>
          <w:rFonts w:hint="eastAsia"/>
        </w:rPr>
        <w:t>，</w:t>
      </w:r>
      <w:r w:rsidRPr="005030A3">
        <w:rPr>
          <w:rFonts w:hint="eastAsia"/>
        </w:rPr>
        <w:t>同时还具有温度补偿的作用</w:t>
      </w:r>
      <w:r>
        <w:rPr>
          <w:rFonts w:hint="eastAsia"/>
        </w:rPr>
        <w:t>，</w:t>
      </w:r>
      <w:r w:rsidRPr="005030A3">
        <w:rPr>
          <w:rFonts w:hint="eastAsia"/>
        </w:rPr>
        <w:t>该电路也得到了广泛的应用。</w:t>
      </w:r>
    </w:p>
    <w:p w14:paraId="68B47FD1" w14:textId="77777777" w:rsidR="00B128F5" w:rsidRDefault="00B128F5" w:rsidP="00B96620">
      <w:pPr>
        <w:pStyle w:val="2"/>
      </w:pPr>
      <w:r>
        <w:rPr>
          <w:rFonts w:hint="eastAsia"/>
        </w:rPr>
        <w:t xml:space="preserve">3.3 </w:t>
      </w:r>
      <w:r>
        <w:rPr>
          <w:rFonts w:hint="eastAsia"/>
        </w:rPr>
        <w:t>电阻式应变传感器的应用</w:t>
      </w:r>
    </w:p>
    <w:p w14:paraId="1CB25852" w14:textId="5A565D34" w:rsidR="00B96620" w:rsidRDefault="00B96620" w:rsidP="00B96620">
      <w:pPr>
        <w:ind w:firstLine="480"/>
      </w:pPr>
      <w:r>
        <w:rPr>
          <w:rFonts w:hint="eastAsia"/>
        </w:rPr>
        <w:t>电阻应变片除了测量试件应力、应变外，还制造成多种应变式传感器用来测量力、扭矩、位移、压力、加速度等其他物理量。</w:t>
      </w:r>
    </w:p>
    <w:p w14:paraId="0E983896" w14:textId="0F0170ED" w:rsidR="00B96620" w:rsidRDefault="00B96620" w:rsidP="00FE0922">
      <w:pPr>
        <w:ind w:firstLine="480"/>
      </w:pPr>
      <w:r>
        <w:rPr>
          <w:rFonts w:hint="eastAsia"/>
        </w:rPr>
        <w:t>应变式传感器由弹性元件和粘贴于其上的应变片构成。弹性元件将获得与被测量成正比的应变，再通过应变片转换为电阻的变化后输出。应变式传感器能直接测量试件的应变，但如果要测量其他物理量（如力、压力、加速度等），就需要先将这些物理量转换成应变，然后再通过电阻应变片采用前面介绍的方法进行测量。</w:t>
      </w:r>
    </w:p>
    <w:p w14:paraId="06E85EA6" w14:textId="77777777" w:rsidR="00B96620" w:rsidRPr="00FE0922" w:rsidRDefault="00B96620" w:rsidP="00B96620">
      <w:pPr>
        <w:ind w:firstLine="482"/>
        <w:rPr>
          <w:b/>
          <w:bCs/>
        </w:rPr>
      </w:pPr>
      <w:r w:rsidRPr="00FE0922">
        <w:rPr>
          <w:rFonts w:hint="eastAsia"/>
          <w:b/>
          <w:bCs/>
        </w:rPr>
        <w:t>1</w:t>
      </w:r>
      <w:r w:rsidRPr="00FE0922">
        <w:rPr>
          <w:rFonts w:hint="eastAsia"/>
          <w:b/>
          <w:bCs/>
        </w:rPr>
        <w:t>．应变式力传感器</w:t>
      </w:r>
    </w:p>
    <w:p w14:paraId="1B83CC37" w14:textId="77777777" w:rsidR="00B96620" w:rsidRDefault="00B96620" w:rsidP="00B96620">
      <w:pPr>
        <w:ind w:firstLine="480"/>
      </w:pPr>
      <w:r>
        <w:rPr>
          <w:rFonts w:hint="eastAsia"/>
        </w:rPr>
        <w:t>被测量为荷重或力的应变式传感器</w:t>
      </w:r>
      <w:r>
        <w:rPr>
          <w:rFonts w:hint="eastAsia"/>
        </w:rPr>
        <w:t>,</w:t>
      </w:r>
      <w:r>
        <w:rPr>
          <w:rFonts w:hint="eastAsia"/>
        </w:rPr>
        <w:t>统称为应变式力传感器</w:t>
      </w:r>
      <w:r>
        <w:rPr>
          <w:rFonts w:hint="eastAsia"/>
        </w:rPr>
        <w:t>,</w:t>
      </w:r>
      <w:r>
        <w:rPr>
          <w:rFonts w:hint="eastAsia"/>
        </w:rPr>
        <w:t>是工业测量中用</w:t>
      </w:r>
      <w:r>
        <w:rPr>
          <w:rFonts w:hint="eastAsia"/>
        </w:rPr>
        <w:lastRenderedPageBreak/>
        <w:t>得较多的一种传感器</w:t>
      </w:r>
      <w:r>
        <w:rPr>
          <w:rFonts w:hint="eastAsia"/>
        </w:rPr>
        <w:t>,</w:t>
      </w:r>
      <w:r>
        <w:rPr>
          <w:rFonts w:hint="eastAsia"/>
        </w:rPr>
        <w:t>传感器量程从几克到几百吨</w:t>
      </w:r>
      <w:r>
        <w:rPr>
          <w:rFonts w:hint="eastAsia"/>
        </w:rPr>
        <w:t>,</w:t>
      </w:r>
      <w:r>
        <w:rPr>
          <w:rFonts w:hint="eastAsia"/>
        </w:rPr>
        <w:t>主要用作各种电子秤与材料试验机的测力元件、发动机的推力测试、水坝坝体承载状况监测等。</w:t>
      </w:r>
    </w:p>
    <w:p w14:paraId="2A3E2B04" w14:textId="31FC0CD5" w:rsidR="00B96620" w:rsidRDefault="00B96620" w:rsidP="00B96620">
      <w:pPr>
        <w:ind w:firstLine="480"/>
      </w:pPr>
      <w:r>
        <w:rPr>
          <w:rFonts w:hint="eastAsia"/>
        </w:rPr>
        <w:t>应变式力传感器要求有较高的灵敏度和稳定性</w:t>
      </w:r>
      <w:r w:rsidR="0089085A">
        <w:rPr>
          <w:rFonts w:hint="eastAsia"/>
        </w:rPr>
        <w:t>，</w:t>
      </w:r>
      <w:r>
        <w:rPr>
          <w:rFonts w:hint="eastAsia"/>
        </w:rPr>
        <w:t>当传感器受到侧向作用力或力的作用点发生轻微变化时</w:t>
      </w:r>
      <w:r w:rsidR="0089085A">
        <w:rPr>
          <w:rFonts w:hint="eastAsia"/>
        </w:rPr>
        <w:t>，</w:t>
      </w:r>
      <w:r>
        <w:rPr>
          <w:rFonts w:hint="eastAsia"/>
        </w:rPr>
        <w:t>不应对输出有明显的影响。</w:t>
      </w:r>
    </w:p>
    <w:p w14:paraId="1D818D70" w14:textId="62CC3AB2" w:rsidR="005030A3" w:rsidRDefault="00B96620" w:rsidP="00B96620">
      <w:pPr>
        <w:ind w:firstLine="480"/>
      </w:pPr>
      <w:r>
        <w:rPr>
          <w:rFonts w:hint="eastAsia"/>
        </w:rPr>
        <w:t>应变式力传感器的弹性元件有柱式</w:t>
      </w:r>
      <w:r>
        <w:rPr>
          <w:rFonts w:hint="eastAsia"/>
        </w:rPr>
        <w:t>,</w:t>
      </w:r>
      <w:r>
        <w:rPr>
          <w:rFonts w:hint="eastAsia"/>
        </w:rPr>
        <w:t>悬臂式、环式</w:t>
      </w:r>
      <w:r w:rsidR="0089085A">
        <w:rPr>
          <w:rFonts w:hint="eastAsia"/>
        </w:rPr>
        <w:t>、</w:t>
      </w:r>
      <w:r>
        <w:rPr>
          <w:rFonts w:hint="eastAsia"/>
        </w:rPr>
        <w:t>框式等数种。</w:t>
      </w:r>
    </w:p>
    <w:p w14:paraId="79AE1316" w14:textId="148533E7" w:rsidR="0089085A" w:rsidRDefault="0089085A" w:rsidP="0089085A">
      <w:pPr>
        <w:ind w:firstLine="480"/>
      </w:pPr>
      <w:r>
        <w:rPr>
          <w:rFonts w:hint="eastAsia"/>
        </w:rPr>
        <w:t>（</w:t>
      </w:r>
      <w:r>
        <w:rPr>
          <w:rFonts w:hint="eastAsia"/>
        </w:rPr>
        <w:t>1</w:t>
      </w:r>
      <w:r>
        <w:rPr>
          <w:rFonts w:hint="eastAsia"/>
        </w:rPr>
        <w:t>）柱</w:t>
      </w:r>
      <w:r>
        <w:rPr>
          <w:rFonts w:hint="eastAsia"/>
        </w:rPr>
        <w:t>(</w:t>
      </w:r>
      <w:r>
        <w:rPr>
          <w:rFonts w:hint="eastAsia"/>
        </w:rPr>
        <w:t>筒</w:t>
      </w:r>
      <w:r>
        <w:rPr>
          <w:rFonts w:hint="eastAsia"/>
        </w:rPr>
        <w:t>)</w:t>
      </w:r>
      <w:r>
        <w:rPr>
          <w:rFonts w:hint="eastAsia"/>
        </w:rPr>
        <w:t>式力传感器</w:t>
      </w:r>
    </w:p>
    <w:p w14:paraId="261F2CD4" w14:textId="50CEF9CA" w:rsidR="0089085A" w:rsidRDefault="0089085A" w:rsidP="0089085A">
      <w:pPr>
        <w:ind w:firstLine="480"/>
      </w:pPr>
      <w:r>
        <w:rPr>
          <w:rFonts w:hint="eastAsia"/>
        </w:rPr>
        <w:t>圆柱式力传感器的弹性元件分为实心</w:t>
      </w:r>
      <w:r w:rsidR="00241DDD">
        <w:rPr>
          <w:rFonts w:hint="eastAsia"/>
        </w:rPr>
        <w:t>圆柱</w:t>
      </w:r>
      <w:r>
        <w:rPr>
          <w:rFonts w:hint="eastAsia"/>
        </w:rPr>
        <w:t>和空心</w:t>
      </w:r>
      <w:r w:rsidR="00241DDD">
        <w:rPr>
          <w:rFonts w:hint="eastAsia"/>
        </w:rPr>
        <w:t>圆筒</w:t>
      </w:r>
      <w:r>
        <w:rPr>
          <w:rFonts w:hint="eastAsia"/>
        </w:rPr>
        <w:t>两种，如图所示。实心圆柱可以承受较大的负荷，在弹性范围内，应力与应变成正比关系，即</w:t>
      </w:r>
    </w:p>
    <w:p w14:paraId="07AE68B0" w14:textId="4411AAF5" w:rsidR="0089085A" w:rsidRDefault="0089085A" w:rsidP="0089085A">
      <w:pPr>
        <w:pStyle w:val="a8"/>
      </w:pPr>
      <w:r>
        <w:tab/>
      </w:r>
      <w:r w:rsidRPr="0089085A">
        <w:rPr>
          <w:position w:val="-24"/>
        </w:rPr>
        <w:object w:dxaOrig="1719" w:dyaOrig="620" w14:anchorId="7FCB5D5E">
          <v:shape id="_x0000_i1137" type="#_x0000_t75" style="width:86.1pt;height:31pt" o:ole="">
            <v:imagedata r:id="rId232" o:title=""/>
          </v:shape>
          <o:OLEObject Type="Embed" ProgID="Equation.DSMT4" ShapeID="_x0000_i1137" DrawAspect="Content" ObjectID="_1823669853" r:id="rId23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42</w:instrText>
        </w:r>
      </w:fldSimple>
      <w:r>
        <w:instrText>)</w:instrText>
      </w:r>
      <w:r>
        <w:fldChar w:fldCharType="end"/>
      </w:r>
    </w:p>
    <w:p w14:paraId="43347E1F" w14:textId="4B193429" w:rsidR="0089085A" w:rsidRDefault="0089085A" w:rsidP="0089085A">
      <w:pPr>
        <w:ind w:firstLine="480"/>
      </w:pPr>
      <w:r>
        <w:rPr>
          <w:rFonts w:hint="eastAsia"/>
        </w:rPr>
        <w:t>式中，</w:t>
      </w:r>
      <w:r w:rsidRPr="00241DDD">
        <w:rPr>
          <w:rFonts w:hint="eastAsia"/>
          <w:i/>
          <w:iCs/>
        </w:rPr>
        <w:t>F</w:t>
      </w:r>
      <w:r>
        <w:rPr>
          <w:rFonts w:hint="eastAsia"/>
        </w:rPr>
        <w:t>为作用在弹性元件上的集中力；</w:t>
      </w:r>
      <w:r w:rsidRPr="00241DDD">
        <w:rPr>
          <w:rFonts w:hint="eastAsia"/>
          <w:i/>
          <w:iCs/>
        </w:rPr>
        <w:t>S</w:t>
      </w:r>
      <w:r>
        <w:rPr>
          <w:rFonts w:hint="eastAsia"/>
        </w:rPr>
        <w:t>为圆柱的横截面积；</w:t>
      </w:r>
      <w:r w:rsidRPr="00241DDD">
        <w:rPr>
          <w:rFonts w:hint="eastAsia"/>
          <w:i/>
          <w:iCs/>
        </w:rPr>
        <w:t>E</w:t>
      </w:r>
      <w:r>
        <w:rPr>
          <w:rFonts w:hint="eastAsia"/>
        </w:rPr>
        <w:t>为弹性元件的弹性模量。</w:t>
      </w:r>
    </w:p>
    <w:p w14:paraId="2C878BC4" w14:textId="715BEF01" w:rsidR="00B128F5" w:rsidRDefault="002A396F" w:rsidP="00230A1E">
      <w:pPr>
        <w:ind w:firstLine="480"/>
      </w:pPr>
      <w:r w:rsidRPr="002A396F">
        <w:rPr>
          <w:rFonts w:hint="eastAsia"/>
        </w:rPr>
        <w:t>如所示，柱式力传感器为实心的，筒式力传感器为空心的。电阻应变片粘贴在弹性体外壁应力分布均匀的中间部分，对称地粘贴多片，弹性元件上电阻应变片的粘贴和桥路的连接应尽可能消除载荷偏心和弯矩的影响，</w:t>
      </w:r>
      <w:r w:rsidRPr="002A396F">
        <w:rPr>
          <w:rFonts w:hint="eastAsia"/>
        </w:rPr>
        <w:t>R</w:t>
      </w:r>
      <w:r w:rsidRPr="002A396F">
        <w:rPr>
          <w:rFonts w:hint="eastAsia"/>
          <w:vertAlign w:val="subscript"/>
        </w:rPr>
        <w:t>1</w:t>
      </w:r>
      <w:r w:rsidRPr="002A396F">
        <w:rPr>
          <w:rFonts w:hint="eastAsia"/>
        </w:rPr>
        <w:t>和</w:t>
      </w:r>
      <w:r w:rsidRPr="002A396F">
        <w:rPr>
          <w:rFonts w:hint="eastAsia"/>
        </w:rPr>
        <w:t>R</w:t>
      </w:r>
      <w:r w:rsidRPr="002A396F">
        <w:rPr>
          <w:rFonts w:hint="eastAsia"/>
          <w:vertAlign w:val="subscript"/>
        </w:rPr>
        <w:t>3</w:t>
      </w:r>
      <w:r w:rsidRPr="002A396F">
        <w:rPr>
          <w:rFonts w:hint="eastAsia"/>
        </w:rPr>
        <w:t>串接，</w:t>
      </w:r>
      <w:r w:rsidRPr="002A396F">
        <w:rPr>
          <w:rFonts w:hint="eastAsia"/>
        </w:rPr>
        <w:t>R</w:t>
      </w:r>
      <w:r w:rsidRPr="002A396F">
        <w:rPr>
          <w:rFonts w:hint="eastAsia"/>
          <w:vertAlign w:val="subscript"/>
        </w:rPr>
        <w:t>2</w:t>
      </w:r>
      <w:r w:rsidRPr="002A396F">
        <w:rPr>
          <w:rFonts w:hint="eastAsia"/>
        </w:rPr>
        <w:t>和</w:t>
      </w:r>
      <w:r w:rsidRPr="002A396F">
        <w:rPr>
          <w:rFonts w:hint="eastAsia"/>
        </w:rPr>
        <w:t>R</w:t>
      </w:r>
      <w:r w:rsidRPr="002A396F">
        <w:rPr>
          <w:rFonts w:hint="eastAsia"/>
          <w:vertAlign w:val="subscript"/>
        </w:rPr>
        <w:t>4</w:t>
      </w:r>
      <w:r w:rsidRPr="002A396F">
        <w:rPr>
          <w:rFonts w:hint="eastAsia"/>
        </w:rPr>
        <w:t>串接，并置于桥路相对桥臂上以减小弯矩影响，横向贴片（</w:t>
      </w:r>
      <w:r w:rsidRPr="002A396F">
        <w:rPr>
          <w:rFonts w:hint="eastAsia"/>
        </w:rPr>
        <w:t>R</w:t>
      </w:r>
      <w:r w:rsidRPr="002A396F">
        <w:rPr>
          <w:rFonts w:hint="eastAsia"/>
          <w:vertAlign w:val="subscript"/>
        </w:rPr>
        <w:t>5</w:t>
      </w:r>
      <w:r w:rsidRPr="002A396F">
        <w:rPr>
          <w:rFonts w:hint="eastAsia"/>
        </w:rPr>
        <w:t>、</w:t>
      </w:r>
      <w:r w:rsidRPr="002A396F">
        <w:rPr>
          <w:rFonts w:hint="eastAsia"/>
        </w:rPr>
        <w:t>R</w:t>
      </w:r>
      <w:r w:rsidRPr="002A396F">
        <w:rPr>
          <w:rFonts w:hint="eastAsia"/>
          <w:vertAlign w:val="subscript"/>
        </w:rPr>
        <w:t>6</w:t>
      </w:r>
      <w:r w:rsidRPr="002A396F">
        <w:rPr>
          <w:rFonts w:hint="eastAsia"/>
        </w:rPr>
        <w:t>、</w:t>
      </w:r>
      <w:r w:rsidRPr="002A396F">
        <w:rPr>
          <w:rFonts w:hint="eastAsia"/>
        </w:rPr>
        <w:t>R</w:t>
      </w:r>
      <w:r w:rsidRPr="002A396F">
        <w:rPr>
          <w:rFonts w:hint="eastAsia"/>
          <w:vertAlign w:val="subscript"/>
        </w:rPr>
        <w:t>7</w:t>
      </w:r>
      <w:r w:rsidRPr="002A396F">
        <w:rPr>
          <w:rFonts w:hint="eastAsia"/>
        </w:rPr>
        <w:t>和</w:t>
      </w:r>
      <w:r w:rsidRPr="002A396F">
        <w:rPr>
          <w:rFonts w:hint="eastAsia"/>
        </w:rPr>
        <w:t>R</w:t>
      </w:r>
      <w:r w:rsidRPr="002A396F">
        <w:rPr>
          <w:rFonts w:hint="eastAsia"/>
          <w:vertAlign w:val="subscript"/>
        </w:rPr>
        <w:t>8</w:t>
      </w:r>
      <w:r w:rsidRPr="002A396F">
        <w:rPr>
          <w:rFonts w:hint="eastAsia"/>
        </w:rPr>
        <w:t>）主要作温度补偿用。</w:t>
      </w:r>
    </w:p>
    <w:p w14:paraId="036705B6" w14:textId="77777777" w:rsidR="002A396F" w:rsidRDefault="002A396F" w:rsidP="002A396F">
      <w:pPr>
        <w:pStyle w:val="a8"/>
      </w:pPr>
      <w:r>
        <w:rPr>
          <w:noProof/>
        </w:rPr>
        <w:drawing>
          <wp:inline distT="0" distB="0" distL="0" distR="0" wp14:anchorId="1CE4C865" wp14:editId="0FE89912">
            <wp:extent cx="4413477" cy="2413124"/>
            <wp:effectExtent l="0" t="0" r="6350" b="6350"/>
            <wp:docPr id="154460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602997" name=""/>
                    <pic:cNvPicPr/>
                  </pic:nvPicPr>
                  <pic:blipFill>
                    <a:blip r:embed="rId234"/>
                    <a:stretch>
                      <a:fillRect/>
                    </a:stretch>
                  </pic:blipFill>
                  <pic:spPr>
                    <a:xfrm>
                      <a:off x="0" y="0"/>
                      <a:ext cx="4413477" cy="2413124"/>
                    </a:xfrm>
                    <a:prstGeom prst="rect">
                      <a:avLst/>
                    </a:prstGeom>
                  </pic:spPr>
                </pic:pic>
              </a:graphicData>
            </a:graphic>
          </wp:inline>
        </w:drawing>
      </w:r>
    </w:p>
    <w:p w14:paraId="100779F5" w14:textId="030F2F00" w:rsidR="0089085A" w:rsidRPr="002A396F" w:rsidRDefault="002A396F" w:rsidP="002A396F">
      <w:pPr>
        <w:pStyle w:val="a7"/>
        <w:spacing w:after="156"/>
      </w:pPr>
      <w:r w:rsidRPr="002A396F">
        <w:rPr>
          <w:rFonts w:hint="eastAsia"/>
        </w:rPr>
        <w:t>图</w:t>
      </w:r>
      <w:r w:rsidRPr="002A396F">
        <w:rPr>
          <w:rFonts w:hint="eastAsia"/>
        </w:rPr>
        <w:t>3-</w:t>
      </w:r>
      <w:r w:rsidRPr="002A396F">
        <w:fldChar w:fldCharType="begin"/>
      </w:r>
      <w:r w:rsidRPr="002A396F">
        <w:instrText xml:space="preserve"> </w:instrText>
      </w:r>
      <w:r w:rsidRPr="002A396F">
        <w:rPr>
          <w:rFonts w:hint="eastAsia"/>
        </w:rPr>
        <w:instrText xml:space="preserve">SEQ </w:instrText>
      </w:r>
      <w:r w:rsidRPr="002A396F">
        <w:rPr>
          <w:rFonts w:hint="eastAsia"/>
        </w:rPr>
        <w:instrText>图</w:instrText>
      </w:r>
      <w:r w:rsidRPr="002A396F">
        <w:rPr>
          <w:rFonts w:hint="eastAsia"/>
        </w:rPr>
        <w:instrText>3- \* ARABIC</w:instrText>
      </w:r>
      <w:r w:rsidRPr="002A396F">
        <w:instrText xml:space="preserve"> </w:instrText>
      </w:r>
      <w:r w:rsidRPr="002A396F">
        <w:fldChar w:fldCharType="separate"/>
      </w:r>
      <w:r w:rsidR="008C2270">
        <w:rPr>
          <w:noProof/>
        </w:rPr>
        <w:t>8</w:t>
      </w:r>
      <w:r w:rsidRPr="002A396F">
        <w:fldChar w:fldCharType="end"/>
      </w:r>
      <w:r w:rsidRPr="002A396F">
        <w:rPr>
          <w:rFonts w:hint="eastAsia"/>
        </w:rPr>
        <w:t xml:space="preserve"> </w:t>
      </w:r>
      <w:r w:rsidRPr="002A396F">
        <w:rPr>
          <w:rFonts w:hint="eastAsia"/>
        </w:rPr>
        <w:t>柱</w:t>
      </w:r>
      <w:r w:rsidRPr="002A396F">
        <w:rPr>
          <w:rFonts w:hint="eastAsia"/>
        </w:rPr>
        <w:t>(</w:t>
      </w:r>
      <w:r w:rsidRPr="002A396F">
        <w:rPr>
          <w:rFonts w:hint="eastAsia"/>
        </w:rPr>
        <w:t>筒</w:t>
      </w:r>
      <w:r w:rsidRPr="002A396F">
        <w:rPr>
          <w:rFonts w:hint="eastAsia"/>
        </w:rPr>
        <w:t>)</w:t>
      </w:r>
      <w:r w:rsidRPr="002A396F">
        <w:rPr>
          <w:rFonts w:hint="eastAsia"/>
        </w:rPr>
        <w:t>式力传感器</w:t>
      </w:r>
    </w:p>
    <w:p w14:paraId="356327F0" w14:textId="09F69ADC" w:rsidR="0089085A" w:rsidRDefault="002A396F" w:rsidP="00230A1E">
      <w:pPr>
        <w:ind w:firstLine="480"/>
      </w:pPr>
      <w:r>
        <w:rPr>
          <w:rFonts w:hint="eastAsia"/>
        </w:rPr>
        <w:t>（</w:t>
      </w:r>
      <w:r>
        <w:rPr>
          <w:rFonts w:hint="eastAsia"/>
        </w:rPr>
        <w:t>2</w:t>
      </w:r>
      <w:r>
        <w:rPr>
          <w:rFonts w:hint="eastAsia"/>
        </w:rPr>
        <w:t>）梁式力传感器</w:t>
      </w:r>
    </w:p>
    <w:p w14:paraId="15AA462D" w14:textId="18F7136E" w:rsidR="002A396F" w:rsidRDefault="002A396F" w:rsidP="002A396F">
      <w:pPr>
        <w:ind w:firstLine="480"/>
      </w:pPr>
      <w:r>
        <w:rPr>
          <w:rFonts w:hint="eastAsia"/>
        </w:rPr>
        <w:sym w:font="Wingdings 2" w:char="F06A"/>
      </w:r>
      <w:r>
        <w:rPr>
          <w:rFonts w:hint="eastAsia"/>
        </w:rPr>
        <w:t>等截面悬臂梁应变式力传感器，其结构如</w:t>
      </w:r>
      <w:r w:rsidR="0063105A">
        <w:fldChar w:fldCharType="begin"/>
      </w:r>
      <w:r w:rsidR="0063105A">
        <w:instrText xml:space="preserve"> </w:instrText>
      </w:r>
      <w:r w:rsidR="0063105A">
        <w:rPr>
          <w:rFonts w:hint="eastAsia"/>
        </w:rPr>
        <w:instrText>REF _Ref212822799 \h</w:instrText>
      </w:r>
      <w:r w:rsidR="0063105A">
        <w:instrText xml:space="preserve"> </w:instrText>
      </w:r>
      <w:r w:rsidR="0063105A">
        <w:fldChar w:fldCharType="separate"/>
      </w:r>
      <w:r w:rsidR="00CC32AA">
        <w:rPr>
          <w:rFonts w:hint="eastAsia"/>
        </w:rPr>
        <w:t>图</w:t>
      </w:r>
      <w:r w:rsidR="00CC32AA">
        <w:rPr>
          <w:rFonts w:hint="eastAsia"/>
        </w:rPr>
        <w:t>3-8-</w:t>
      </w:r>
      <w:r w:rsidR="00CC32AA">
        <w:rPr>
          <w:noProof/>
        </w:rPr>
        <w:t>a</w:t>
      </w:r>
      <w:r w:rsidR="0063105A">
        <w:fldChar w:fldCharType="end"/>
      </w:r>
      <w:r>
        <w:rPr>
          <w:rFonts w:hint="eastAsia"/>
        </w:rPr>
        <w:t>所示，弹性元件为一端固定的悬臂梁，力作用在自由端。在梁固定端附近的上、下表面顺着</w:t>
      </w:r>
      <w:r w:rsidRPr="002A396F">
        <w:rPr>
          <w:rFonts w:hint="eastAsia"/>
          <w:i/>
          <w:iCs/>
        </w:rPr>
        <w:t>l</w:t>
      </w:r>
      <w:r>
        <w:rPr>
          <w:rFonts w:hint="eastAsia"/>
        </w:rPr>
        <w:t>的方向各粘贴两片电阻应变片。此时，若</w:t>
      </w:r>
      <w:r>
        <w:rPr>
          <w:rFonts w:hint="eastAsia"/>
        </w:rPr>
        <w:t>R</w:t>
      </w:r>
      <w:r w:rsidRPr="002A396F">
        <w:rPr>
          <w:rFonts w:hint="eastAsia"/>
          <w:vertAlign w:val="subscript"/>
        </w:rPr>
        <w:t>1</w:t>
      </w:r>
      <w:r>
        <w:rPr>
          <w:rFonts w:hint="eastAsia"/>
        </w:rPr>
        <w:t>和</w:t>
      </w:r>
      <w:r>
        <w:rPr>
          <w:rFonts w:hint="eastAsia"/>
        </w:rPr>
        <w:t>R</w:t>
      </w:r>
      <w:r w:rsidRPr="002A396F">
        <w:rPr>
          <w:rFonts w:hint="eastAsia"/>
          <w:vertAlign w:val="subscript"/>
        </w:rPr>
        <w:t>4</w:t>
      </w:r>
      <w:r>
        <w:rPr>
          <w:rFonts w:hint="eastAsia"/>
        </w:rPr>
        <w:t>受拉，则</w:t>
      </w:r>
      <w:r>
        <w:rPr>
          <w:rFonts w:hint="eastAsia"/>
        </w:rPr>
        <w:t>R</w:t>
      </w:r>
      <w:r w:rsidRPr="002A396F">
        <w:rPr>
          <w:rFonts w:hint="eastAsia"/>
          <w:vertAlign w:val="subscript"/>
        </w:rPr>
        <w:t>2</w:t>
      </w:r>
      <w:r>
        <w:rPr>
          <w:rFonts w:hint="eastAsia"/>
        </w:rPr>
        <w:t>和</w:t>
      </w:r>
      <w:r>
        <w:rPr>
          <w:rFonts w:hint="eastAsia"/>
        </w:rPr>
        <w:t>R</w:t>
      </w:r>
      <w:r w:rsidRPr="002A396F">
        <w:rPr>
          <w:rFonts w:hint="eastAsia"/>
          <w:vertAlign w:val="subscript"/>
        </w:rPr>
        <w:t>3</w:t>
      </w:r>
      <w:r>
        <w:rPr>
          <w:rFonts w:hint="eastAsia"/>
        </w:rPr>
        <w:t>受压，两者产生等大反向的应变，</w:t>
      </w:r>
      <w:r>
        <w:rPr>
          <w:rFonts w:hint="eastAsia"/>
        </w:rPr>
        <w:t>4</w:t>
      </w:r>
      <w:r>
        <w:rPr>
          <w:rFonts w:hint="eastAsia"/>
        </w:rPr>
        <w:t>个电阻应变片组成如所示的全桥测量电路。粘贴应变片处的应变为</w:t>
      </w:r>
    </w:p>
    <w:p w14:paraId="5B730A06" w14:textId="5B32B9CA" w:rsidR="002A396F" w:rsidRDefault="002A396F" w:rsidP="002A396F">
      <w:pPr>
        <w:pStyle w:val="a8"/>
      </w:pPr>
      <w:r>
        <w:lastRenderedPageBreak/>
        <w:tab/>
      </w:r>
      <w:r w:rsidRPr="002A396F">
        <w:rPr>
          <w:position w:val="-24"/>
        </w:rPr>
        <w:object w:dxaOrig="980" w:dyaOrig="620" w14:anchorId="7F4B85FD">
          <v:shape id="_x0000_i1138" type="#_x0000_t75" style="width:49.15pt;height:31pt" o:ole="">
            <v:imagedata r:id="rId235" o:title=""/>
          </v:shape>
          <o:OLEObject Type="Embed" ProgID="Equation.DSMT4" ShapeID="_x0000_i1138" DrawAspect="Content" ObjectID="_1823669854" r:id="rId236"/>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43</w:instrText>
        </w:r>
      </w:fldSimple>
      <w:r>
        <w:instrText>)</w:instrText>
      </w:r>
      <w:r>
        <w:fldChar w:fldCharType="end"/>
      </w:r>
    </w:p>
    <w:p w14:paraId="61E3EFDE" w14:textId="78D6AD2C" w:rsidR="002A396F" w:rsidRDefault="002A396F" w:rsidP="002A396F">
      <w:pPr>
        <w:ind w:firstLine="480"/>
      </w:pPr>
      <w:r>
        <w:rPr>
          <w:rFonts w:hint="eastAsia"/>
        </w:rPr>
        <w:t>由梁式弹性元件制作的力传感器适于测量</w:t>
      </w:r>
      <w:r>
        <w:rPr>
          <w:rFonts w:hint="eastAsia"/>
        </w:rPr>
        <w:t>5000 N</w:t>
      </w:r>
      <w:r>
        <w:rPr>
          <w:rFonts w:hint="eastAsia"/>
        </w:rPr>
        <w:t>以下的载荷，最小可测零点几牛顿的力。这种传感器具有结构简单、加工容易、应变片容易粘贴、灵敏度高等特点。</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2A396F" w14:paraId="1444A4EF" w14:textId="77777777" w:rsidTr="0063105A">
        <w:tc>
          <w:tcPr>
            <w:tcW w:w="4261" w:type="dxa"/>
          </w:tcPr>
          <w:p w14:paraId="04E679A2" w14:textId="77777777" w:rsidR="0063105A" w:rsidRDefault="002A396F" w:rsidP="0063105A">
            <w:pPr>
              <w:keepNext/>
              <w:spacing w:line="240" w:lineRule="auto"/>
              <w:ind w:firstLineChars="0" w:firstLine="0"/>
              <w:jc w:val="center"/>
            </w:pPr>
            <w:r>
              <w:rPr>
                <w:noProof/>
              </w:rPr>
              <w:drawing>
                <wp:inline distT="0" distB="0" distL="0" distR="0" wp14:anchorId="63BDC52C" wp14:editId="02421BB4">
                  <wp:extent cx="2470277" cy="2082907"/>
                  <wp:effectExtent l="0" t="0" r="6350" b="0"/>
                  <wp:docPr id="20952034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203467" name=""/>
                          <pic:cNvPicPr/>
                        </pic:nvPicPr>
                        <pic:blipFill>
                          <a:blip r:embed="rId237"/>
                          <a:stretch>
                            <a:fillRect/>
                          </a:stretch>
                        </pic:blipFill>
                        <pic:spPr>
                          <a:xfrm>
                            <a:off x="0" y="0"/>
                            <a:ext cx="2470277" cy="2082907"/>
                          </a:xfrm>
                          <a:prstGeom prst="rect">
                            <a:avLst/>
                          </a:prstGeom>
                        </pic:spPr>
                      </pic:pic>
                    </a:graphicData>
                  </a:graphic>
                </wp:inline>
              </w:drawing>
            </w:r>
          </w:p>
          <w:p w14:paraId="7385D8B4" w14:textId="4DA0D836" w:rsidR="002A396F" w:rsidRDefault="0063105A" w:rsidP="0063105A">
            <w:pPr>
              <w:pStyle w:val="a7"/>
              <w:spacing w:after="156"/>
            </w:pPr>
            <w:bookmarkStart w:id="24" w:name="_Ref212822799"/>
            <w:r>
              <w:rPr>
                <w:rFonts w:hint="eastAsia"/>
              </w:rPr>
              <w:t>图</w:t>
            </w:r>
            <w:r>
              <w:rPr>
                <w:rFonts w:hint="eastAsia"/>
              </w:rPr>
              <w:t>3-8-</w:t>
            </w:r>
            <w:r>
              <w:fldChar w:fldCharType="begin"/>
            </w:r>
            <w:r>
              <w:instrText xml:space="preserve"> </w:instrText>
            </w:r>
            <w:r>
              <w:rPr>
                <w:rFonts w:hint="eastAsia"/>
              </w:rPr>
              <w:instrText xml:space="preserve">SEQ </w:instrText>
            </w:r>
            <w:r>
              <w:rPr>
                <w:rFonts w:hint="eastAsia"/>
              </w:rPr>
              <w:instrText>图</w:instrText>
            </w:r>
            <w:r>
              <w:rPr>
                <w:rFonts w:hint="eastAsia"/>
              </w:rPr>
              <w:instrText>3-8- \* alphabetic</w:instrText>
            </w:r>
            <w:r>
              <w:instrText xml:space="preserve"> </w:instrText>
            </w:r>
            <w:r>
              <w:fldChar w:fldCharType="separate"/>
            </w:r>
            <w:r w:rsidR="00CC32AA">
              <w:rPr>
                <w:noProof/>
              </w:rPr>
              <w:t>a</w:t>
            </w:r>
            <w:r>
              <w:fldChar w:fldCharType="end"/>
            </w:r>
            <w:bookmarkEnd w:id="24"/>
            <w:r w:rsidRPr="0063105A">
              <w:rPr>
                <w:rFonts w:hint="eastAsia"/>
              </w:rPr>
              <w:t>等截面梁应变式力传感器原理图</w:t>
            </w:r>
          </w:p>
        </w:tc>
        <w:tc>
          <w:tcPr>
            <w:tcW w:w="4261" w:type="dxa"/>
          </w:tcPr>
          <w:p w14:paraId="18C9D84E" w14:textId="77777777" w:rsidR="0063105A" w:rsidRDefault="002A396F" w:rsidP="0063105A">
            <w:pPr>
              <w:keepNext/>
              <w:spacing w:line="240" w:lineRule="auto"/>
              <w:ind w:firstLineChars="0" w:firstLine="0"/>
              <w:jc w:val="center"/>
            </w:pPr>
            <w:r>
              <w:rPr>
                <w:noProof/>
              </w:rPr>
              <w:drawing>
                <wp:inline distT="0" distB="0" distL="0" distR="0" wp14:anchorId="486578F6" wp14:editId="192EF2F7">
                  <wp:extent cx="2524340" cy="2009869"/>
                  <wp:effectExtent l="0" t="0" r="9525" b="0"/>
                  <wp:docPr id="7923703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70394" name=""/>
                          <pic:cNvPicPr/>
                        </pic:nvPicPr>
                        <pic:blipFill>
                          <a:blip r:embed="rId238"/>
                          <a:stretch>
                            <a:fillRect/>
                          </a:stretch>
                        </pic:blipFill>
                        <pic:spPr>
                          <a:xfrm>
                            <a:off x="0" y="0"/>
                            <a:ext cx="2528962" cy="2013549"/>
                          </a:xfrm>
                          <a:prstGeom prst="rect">
                            <a:avLst/>
                          </a:prstGeom>
                        </pic:spPr>
                      </pic:pic>
                    </a:graphicData>
                  </a:graphic>
                </wp:inline>
              </w:drawing>
            </w:r>
          </w:p>
          <w:p w14:paraId="70D77231" w14:textId="7F059D34" w:rsidR="002A396F" w:rsidRDefault="0063105A" w:rsidP="0063105A">
            <w:pPr>
              <w:pStyle w:val="a7"/>
              <w:spacing w:after="156"/>
            </w:pPr>
            <w:bookmarkStart w:id="25" w:name="_Ref212822840"/>
            <w:r>
              <w:rPr>
                <w:rFonts w:hint="eastAsia"/>
              </w:rPr>
              <w:t>图</w:t>
            </w:r>
            <w:r>
              <w:rPr>
                <w:rFonts w:hint="eastAsia"/>
              </w:rPr>
              <w:t>3-8-</w:t>
            </w:r>
            <w:r>
              <w:fldChar w:fldCharType="begin"/>
            </w:r>
            <w:r>
              <w:instrText xml:space="preserve"> </w:instrText>
            </w:r>
            <w:r>
              <w:rPr>
                <w:rFonts w:hint="eastAsia"/>
              </w:rPr>
              <w:instrText xml:space="preserve">SEQ </w:instrText>
            </w:r>
            <w:r>
              <w:rPr>
                <w:rFonts w:hint="eastAsia"/>
              </w:rPr>
              <w:instrText>图</w:instrText>
            </w:r>
            <w:r>
              <w:rPr>
                <w:rFonts w:hint="eastAsia"/>
              </w:rPr>
              <w:instrText>3-8- \* alphabetic</w:instrText>
            </w:r>
            <w:r>
              <w:instrText xml:space="preserve"> </w:instrText>
            </w:r>
            <w:r>
              <w:fldChar w:fldCharType="separate"/>
            </w:r>
            <w:r w:rsidR="00CC32AA">
              <w:rPr>
                <w:noProof/>
              </w:rPr>
              <w:t>b</w:t>
            </w:r>
            <w:r>
              <w:fldChar w:fldCharType="end"/>
            </w:r>
            <w:bookmarkEnd w:id="25"/>
            <w:r w:rsidRPr="0063105A">
              <w:rPr>
                <w:rFonts w:hint="eastAsia"/>
              </w:rPr>
              <w:t>等强度梁应变式力传感器原理图</w:t>
            </w:r>
          </w:p>
        </w:tc>
      </w:tr>
    </w:tbl>
    <w:p w14:paraId="73E34832" w14:textId="2FEC0848" w:rsidR="002A396F" w:rsidRDefault="0063105A" w:rsidP="0063105A">
      <w:pPr>
        <w:pStyle w:val="a7"/>
        <w:spacing w:after="156"/>
      </w:pPr>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9</w:t>
      </w:r>
      <w:r>
        <w:fldChar w:fldCharType="end"/>
      </w:r>
      <w:r>
        <w:rPr>
          <w:rFonts w:hint="eastAsia"/>
        </w:rPr>
        <w:t xml:space="preserve"> </w:t>
      </w:r>
      <w:r>
        <w:rPr>
          <w:rFonts w:hint="eastAsia"/>
        </w:rPr>
        <w:t>梁式力传感器</w:t>
      </w:r>
    </w:p>
    <w:p w14:paraId="73B09BFC" w14:textId="28A6C0A4" w:rsidR="0089085A" w:rsidRDefault="002A396F" w:rsidP="002A396F">
      <w:pPr>
        <w:ind w:firstLine="480"/>
      </w:pPr>
      <w:r>
        <w:rPr>
          <w:rFonts w:hint="eastAsia"/>
        </w:rPr>
        <w:sym w:font="Wingdings 2" w:char="F06B"/>
      </w:r>
      <w:r>
        <w:rPr>
          <w:rFonts w:hint="eastAsia"/>
        </w:rPr>
        <w:t>等强度悬臂梁应变式力传感器</w:t>
      </w:r>
      <w:r w:rsidR="0063105A">
        <w:rPr>
          <w:rFonts w:hint="eastAsia"/>
        </w:rPr>
        <w:t>，</w:t>
      </w:r>
      <w:r>
        <w:rPr>
          <w:rFonts w:hint="eastAsia"/>
        </w:rPr>
        <w:t>应变片在悬臂梁上的粘贴位置如</w:t>
      </w:r>
      <w:r w:rsidR="0063105A">
        <w:fldChar w:fldCharType="begin"/>
      </w:r>
      <w:r w:rsidR="0063105A">
        <w:instrText xml:space="preserve"> </w:instrText>
      </w:r>
      <w:r w:rsidR="0063105A">
        <w:rPr>
          <w:rFonts w:hint="eastAsia"/>
        </w:rPr>
        <w:instrText>REF _Ref212822840 \h</w:instrText>
      </w:r>
      <w:r w:rsidR="0063105A">
        <w:instrText xml:space="preserve"> </w:instrText>
      </w:r>
      <w:r w:rsidR="0063105A">
        <w:fldChar w:fldCharType="separate"/>
      </w:r>
      <w:r w:rsidR="00CC32AA">
        <w:rPr>
          <w:rFonts w:hint="eastAsia"/>
        </w:rPr>
        <w:t>图</w:t>
      </w:r>
      <w:r w:rsidR="00CC32AA">
        <w:rPr>
          <w:rFonts w:hint="eastAsia"/>
        </w:rPr>
        <w:t>3-8-</w:t>
      </w:r>
      <w:r w:rsidR="00CC32AA">
        <w:rPr>
          <w:noProof/>
        </w:rPr>
        <w:t>b</w:t>
      </w:r>
      <w:r w:rsidR="0063105A">
        <w:fldChar w:fldCharType="end"/>
      </w:r>
      <w:r>
        <w:rPr>
          <w:rFonts w:hint="eastAsia"/>
        </w:rPr>
        <w:t>所示</w:t>
      </w:r>
      <w:r w:rsidR="0063105A">
        <w:rPr>
          <w:rFonts w:hint="eastAsia"/>
        </w:rPr>
        <w:t>，</w:t>
      </w:r>
      <w:r>
        <w:rPr>
          <w:rFonts w:hint="eastAsia"/>
        </w:rPr>
        <w:t>应变片的组桥方式与①相同。当在自由端加上作用力时</w:t>
      </w:r>
      <w:r w:rsidR="0063105A">
        <w:rPr>
          <w:rFonts w:hint="eastAsia"/>
        </w:rPr>
        <w:t>，</w:t>
      </w:r>
      <w:r>
        <w:rPr>
          <w:rFonts w:hint="eastAsia"/>
        </w:rPr>
        <w:t>在梁上各处产生的应变大小相等。因此</w:t>
      </w:r>
      <w:r>
        <w:rPr>
          <w:rFonts w:hint="eastAsia"/>
        </w:rPr>
        <w:t>,</w:t>
      </w:r>
      <w:r>
        <w:rPr>
          <w:rFonts w:hint="eastAsia"/>
        </w:rPr>
        <w:t>应变片沿纵向的粘贴位置误差为零</w:t>
      </w:r>
      <w:r w:rsidR="0063105A">
        <w:rPr>
          <w:rFonts w:hint="eastAsia"/>
        </w:rPr>
        <w:t>，</w:t>
      </w:r>
      <w:r>
        <w:rPr>
          <w:rFonts w:hint="eastAsia"/>
        </w:rPr>
        <w:t>但上、下片对应位置要求仍然严格。梁上各点的应变为</w:t>
      </w:r>
    </w:p>
    <w:p w14:paraId="76C47F42" w14:textId="498C4E16" w:rsidR="00B128F5" w:rsidRDefault="0063105A" w:rsidP="0063105A">
      <w:pPr>
        <w:pStyle w:val="a8"/>
      </w:pPr>
      <w:r>
        <w:tab/>
      </w:r>
      <w:r w:rsidRPr="0063105A">
        <w:rPr>
          <w:position w:val="-30"/>
        </w:rPr>
        <w:object w:dxaOrig="1040" w:dyaOrig="680" w14:anchorId="0B966BE2">
          <v:shape id="_x0000_i1139" type="#_x0000_t75" style="width:51.95pt;height:34.1pt" o:ole="">
            <v:imagedata r:id="rId239" o:title=""/>
          </v:shape>
          <o:OLEObject Type="Embed" ProgID="Equation.DSMT4" ShapeID="_x0000_i1139" DrawAspect="Content" ObjectID="_1823669855" r:id="rId240"/>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44</w:instrText>
        </w:r>
      </w:fldSimple>
      <w:r>
        <w:instrText>)</w:instrText>
      </w:r>
      <w:r>
        <w:fldChar w:fldCharType="end"/>
      </w:r>
    </w:p>
    <w:p w14:paraId="68842145" w14:textId="7B40E047" w:rsidR="00B128F5" w:rsidRDefault="00816AC3" w:rsidP="00230A1E">
      <w:pPr>
        <w:ind w:firstLine="480"/>
      </w:pPr>
      <w:r>
        <w:rPr>
          <w:rFonts w:hint="eastAsia"/>
        </w:rPr>
        <w:t>（</w:t>
      </w:r>
      <w:r>
        <w:rPr>
          <w:rFonts w:hint="eastAsia"/>
        </w:rPr>
        <w:t>3</w:t>
      </w:r>
      <w:r>
        <w:rPr>
          <w:rFonts w:hint="eastAsia"/>
        </w:rPr>
        <w:t>）薄壁圆环式力传感器</w:t>
      </w:r>
    </w:p>
    <w:p w14:paraId="2E6AD166" w14:textId="1C1B8BD7" w:rsidR="00816AC3" w:rsidRDefault="00816AC3" w:rsidP="00816AC3">
      <w:pPr>
        <w:ind w:firstLine="480"/>
      </w:pPr>
      <w:r>
        <w:rPr>
          <w:rFonts w:hint="eastAsia"/>
        </w:rPr>
        <w:t>圆环式弹性元件的结构如所示</w:t>
      </w:r>
      <w:r>
        <w:fldChar w:fldCharType="begin"/>
      </w:r>
      <w:r>
        <w:instrText xml:space="preserve"> </w:instrText>
      </w:r>
      <w:r>
        <w:rPr>
          <w:rFonts w:hint="eastAsia"/>
        </w:rPr>
        <w:instrText>REF _Ref212823278 \h</w:instrText>
      </w:r>
      <w:r>
        <w:instrText xml:space="preserve"> </w:instrText>
      </w:r>
      <w:r>
        <w:fldChar w:fldCharType="separate"/>
      </w:r>
      <w:r w:rsidR="00CC32AA">
        <w:rPr>
          <w:rFonts w:hint="eastAsia"/>
        </w:rPr>
        <w:t>图</w:t>
      </w:r>
      <w:r w:rsidR="00CC32AA">
        <w:rPr>
          <w:rFonts w:hint="eastAsia"/>
        </w:rPr>
        <w:t>3-</w:t>
      </w:r>
      <w:r w:rsidR="00CC32AA">
        <w:rPr>
          <w:noProof/>
        </w:rPr>
        <w:t>9</w:t>
      </w:r>
      <w:r>
        <w:fldChar w:fldCharType="end"/>
      </w:r>
      <w:r>
        <w:rPr>
          <w:rFonts w:hint="eastAsia"/>
        </w:rPr>
        <w:t>所示，其特点是在外力作用下，各点的应力差别较大。应变片按图示位置粘贴组成全桥。贴片处的应变值为</w:t>
      </w:r>
    </w:p>
    <w:p w14:paraId="42802A52" w14:textId="723FB448" w:rsidR="00816AC3" w:rsidRDefault="00816AC3" w:rsidP="00816AC3">
      <w:pPr>
        <w:pStyle w:val="a8"/>
      </w:pPr>
      <w:r>
        <w:tab/>
      </w:r>
      <w:r w:rsidRPr="00816AC3">
        <w:rPr>
          <w:position w:val="-28"/>
        </w:rPr>
        <w:object w:dxaOrig="2460" w:dyaOrig="999" w14:anchorId="3A5F0903">
          <v:shape id="_x0000_i1140" type="#_x0000_t75" style="width:123.05pt;height:50.1pt" o:ole="">
            <v:imagedata r:id="rId241" o:title=""/>
          </v:shape>
          <o:OLEObject Type="Embed" ProgID="Equation.DSMT4" ShapeID="_x0000_i1140" DrawAspect="Content" ObjectID="_1823669856" r:id="rId242"/>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45</w:instrText>
        </w:r>
      </w:fldSimple>
      <w:r>
        <w:instrText>)</w:instrText>
      </w:r>
      <w:r>
        <w:fldChar w:fldCharType="end"/>
      </w:r>
    </w:p>
    <w:p w14:paraId="501DDCE8" w14:textId="77777777" w:rsidR="00816AC3" w:rsidRDefault="00816AC3" w:rsidP="00816AC3">
      <w:pPr>
        <w:pStyle w:val="a8"/>
        <w:keepNext/>
      </w:pPr>
      <w:r>
        <w:rPr>
          <w:noProof/>
        </w:rPr>
        <w:lastRenderedPageBreak/>
        <w:drawing>
          <wp:inline distT="0" distB="0" distL="0" distR="0" wp14:anchorId="3D1BCF87" wp14:editId="6EF53825">
            <wp:extent cx="3251367" cy="1866996"/>
            <wp:effectExtent l="0" t="0" r="6350" b="0"/>
            <wp:docPr id="3827549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754973" name=""/>
                    <pic:cNvPicPr/>
                  </pic:nvPicPr>
                  <pic:blipFill>
                    <a:blip r:embed="rId243"/>
                    <a:stretch>
                      <a:fillRect/>
                    </a:stretch>
                  </pic:blipFill>
                  <pic:spPr>
                    <a:xfrm>
                      <a:off x="0" y="0"/>
                      <a:ext cx="3251367" cy="1866996"/>
                    </a:xfrm>
                    <a:prstGeom prst="rect">
                      <a:avLst/>
                    </a:prstGeom>
                  </pic:spPr>
                </pic:pic>
              </a:graphicData>
            </a:graphic>
          </wp:inline>
        </w:drawing>
      </w:r>
    </w:p>
    <w:p w14:paraId="5C380AD8" w14:textId="5674F46D" w:rsidR="00816AC3" w:rsidRDefault="00816AC3" w:rsidP="00816AC3">
      <w:pPr>
        <w:pStyle w:val="a7"/>
        <w:spacing w:after="156"/>
      </w:pPr>
      <w:bookmarkStart w:id="26" w:name="_Ref212823278"/>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10</w:t>
      </w:r>
      <w:r>
        <w:fldChar w:fldCharType="end"/>
      </w:r>
      <w:bookmarkEnd w:id="26"/>
      <w:r>
        <w:rPr>
          <w:rFonts w:hint="eastAsia"/>
        </w:rPr>
        <w:t xml:space="preserve"> </w:t>
      </w:r>
      <w:r>
        <w:rPr>
          <w:rFonts w:hint="eastAsia"/>
        </w:rPr>
        <w:t>薄壁圆环式力传感器</w:t>
      </w:r>
    </w:p>
    <w:p w14:paraId="0F02FD27" w14:textId="756089B9" w:rsidR="00FE0922" w:rsidRPr="00FE0922" w:rsidRDefault="00FE0922" w:rsidP="00FE0922">
      <w:pPr>
        <w:ind w:firstLine="482"/>
        <w:rPr>
          <w:b/>
          <w:bCs/>
        </w:rPr>
      </w:pPr>
      <w:r w:rsidRPr="00FE0922">
        <w:rPr>
          <w:rFonts w:hint="eastAsia"/>
          <w:b/>
          <w:bCs/>
        </w:rPr>
        <w:t xml:space="preserve">2. </w:t>
      </w:r>
      <w:r w:rsidRPr="00FE0922">
        <w:rPr>
          <w:rFonts w:hint="eastAsia"/>
          <w:b/>
          <w:bCs/>
        </w:rPr>
        <w:t>应变式压力传感器</w:t>
      </w:r>
    </w:p>
    <w:p w14:paraId="70A8E680" w14:textId="0832201C" w:rsidR="00FE0922" w:rsidRDefault="00FE0922" w:rsidP="00FE0922">
      <w:pPr>
        <w:ind w:firstLine="480"/>
      </w:pPr>
      <w:r>
        <w:rPr>
          <w:rFonts w:hint="eastAsia"/>
        </w:rPr>
        <w:t>应变式压力传感器主要用于液体、气体动态和静态压力的测量，如内燃机管道和动力设备管道的进气口、出气口的压力测量，以及发动机喷口的压力，枪、炮管内部压力的测量等。这类传感器主要采用膜片式、筒式、组合式的弹性元件。</w:t>
      </w:r>
    </w:p>
    <w:p w14:paraId="7D1A0278" w14:textId="276EB604" w:rsidR="00FE0922" w:rsidRDefault="00633544" w:rsidP="00FE0922">
      <w:pPr>
        <w:ind w:firstLine="480"/>
      </w:pPr>
      <w:r>
        <w:fldChar w:fldCharType="begin"/>
      </w:r>
      <w:r>
        <w:instrText xml:space="preserve"> </w:instrText>
      </w:r>
      <w:r>
        <w:rPr>
          <w:rFonts w:hint="eastAsia"/>
        </w:rPr>
        <w:instrText>REF _Ref212824467 \h</w:instrText>
      </w:r>
      <w:r>
        <w:instrText xml:space="preserve"> </w:instrText>
      </w:r>
      <w:r>
        <w:fldChar w:fldCharType="separate"/>
      </w:r>
      <w:r w:rsidR="00CC32AA">
        <w:rPr>
          <w:rFonts w:hint="eastAsia"/>
        </w:rPr>
        <w:t>图</w:t>
      </w:r>
      <w:r w:rsidR="00CC32AA">
        <w:rPr>
          <w:rFonts w:hint="eastAsia"/>
        </w:rPr>
        <w:t>3-</w:t>
      </w:r>
      <w:r w:rsidR="00CC32AA">
        <w:rPr>
          <w:noProof/>
        </w:rPr>
        <w:t>10</w:t>
      </w:r>
      <w:r>
        <w:fldChar w:fldCharType="end"/>
      </w:r>
      <w:r w:rsidRPr="00633544">
        <w:rPr>
          <w:rFonts w:hint="eastAsia"/>
        </w:rPr>
        <w:t>为膜片式压力传感器，电阻应变片贴于膜片内壁，在压力</w:t>
      </w:r>
      <w:r w:rsidRPr="0002527A">
        <w:rPr>
          <w:rFonts w:hint="eastAsia"/>
          <w:i/>
          <w:iCs/>
        </w:rPr>
        <w:t>p</w:t>
      </w:r>
      <w:r w:rsidRPr="00633544">
        <w:rPr>
          <w:rFonts w:hint="eastAsia"/>
        </w:rPr>
        <w:t>作用下，膜片产生径向应变和切向应变，它们的大小可分别表示为</w:t>
      </w:r>
    </w:p>
    <w:p w14:paraId="69F25C8D" w14:textId="0A993D77" w:rsidR="004E670D" w:rsidRDefault="004E670D" w:rsidP="004E670D">
      <w:pPr>
        <w:pStyle w:val="a8"/>
      </w:pPr>
      <w:r>
        <w:tab/>
      </w:r>
      <w:r w:rsidRPr="004E670D">
        <w:rPr>
          <w:position w:val="-24"/>
        </w:rPr>
        <w:object w:dxaOrig="2600" w:dyaOrig="720" w14:anchorId="1B697E50">
          <v:shape id="_x0000_i1141" type="#_x0000_t75" style="width:129.9pt;height:36pt" o:ole="">
            <v:imagedata r:id="rId244" o:title=""/>
          </v:shape>
          <o:OLEObject Type="Embed" ProgID="Equation.DSMT4" ShapeID="_x0000_i1141" DrawAspect="Content" ObjectID="_1823669857" r:id="rId24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46</w:instrText>
        </w:r>
      </w:fldSimple>
      <w:r>
        <w:instrText>)</w:instrText>
      </w:r>
      <w:r>
        <w:fldChar w:fldCharType="end"/>
      </w:r>
    </w:p>
    <w:p w14:paraId="7FD4234A" w14:textId="65E1FDF9" w:rsidR="004E670D" w:rsidRDefault="004E670D" w:rsidP="004E670D">
      <w:pPr>
        <w:pStyle w:val="a8"/>
      </w:pPr>
      <w:r>
        <w:tab/>
      </w:r>
      <w:r w:rsidRPr="004E670D">
        <w:rPr>
          <w:position w:val="-24"/>
        </w:rPr>
        <w:object w:dxaOrig="2480" w:dyaOrig="720" w14:anchorId="600E5AFD">
          <v:shape id="_x0000_i1142" type="#_x0000_t75" style="width:123.95pt;height:36pt" o:ole="">
            <v:imagedata r:id="rId246" o:title=""/>
          </v:shape>
          <o:OLEObject Type="Embed" ProgID="Equation.DSMT4" ShapeID="_x0000_i1142" DrawAspect="Content" ObjectID="_1823669858" r:id="rId24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sidR="00CC32AA">
          <w:rPr>
            <w:noProof/>
          </w:rPr>
          <w:instrText>3</w:instrText>
        </w:r>
      </w:fldSimple>
      <w:r>
        <w:instrText>.</w:instrText>
      </w:r>
      <w:fldSimple w:instr=" SEQ MTEqn \c \* Arabic \* MERGEFORMAT ">
        <w:r w:rsidR="00CC32AA">
          <w:rPr>
            <w:noProof/>
          </w:rPr>
          <w:instrText>47</w:instrText>
        </w:r>
      </w:fldSimple>
      <w:r>
        <w:instrText>)</w:instrText>
      </w:r>
      <w:r>
        <w:fldChar w:fldCharType="end"/>
      </w:r>
    </w:p>
    <w:p w14:paraId="61F99513" w14:textId="0657C4F7" w:rsidR="004E670D" w:rsidRPr="004E670D" w:rsidRDefault="004E670D" w:rsidP="004E670D">
      <w:pPr>
        <w:ind w:firstLine="480"/>
      </w:pPr>
      <w:r w:rsidRPr="004E670D">
        <w:rPr>
          <w:rFonts w:hint="eastAsia"/>
        </w:rPr>
        <w:t>式中，</w:t>
      </w:r>
      <w:r w:rsidRPr="004E670D">
        <w:rPr>
          <w:rFonts w:hint="eastAsia"/>
          <w:i/>
          <w:iCs/>
        </w:rPr>
        <w:t>R</w:t>
      </w:r>
      <w:r>
        <w:rPr>
          <w:rFonts w:hint="eastAsia"/>
        </w:rPr>
        <w:t>、</w:t>
      </w:r>
      <w:r w:rsidRPr="004E670D">
        <w:rPr>
          <w:rFonts w:hint="eastAsia"/>
          <w:i/>
          <w:iCs/>
        </w:rPr>
        <w:t>h</w:t>
      </w:r>
      <w:r w:rsidRPr="004E670D">
        <w:rPr>
          <w:rFonts w:hint="eastAsia"/>
        </w:rPr>
        <w:t>分别为膜片的半径和厚度；</w:t>
      </w:r>
      <w:r w:rsidRPr="004E670D">
        <w:rPr>
          <w:rFonts w:hint="eastAsia"/>
          <w:i/>
          <w:iCs/>
        </w:rPr>
        <w:t>x</w:t>
      </w:r>
      <w:r w:rsidRPr="004E670D">
        <w:rPr>
          <w:rFonts w:hint="eastAsia"/>
        </w:rPr>
        <w:t>为测量点距离圆心的径向距离；</w:t>
      </w:r>
      <w:r w:rsidRPr="004E670D">
        <w:rPr>
          <w:rFonts w:hint="eastAsia"/>
          <w:i/>
          <w:iCs/>
        </w:rPr>
        <w:t>p</w:t>
      </w:r>
      <w:r w:rsidRPr="004E670D">
        <w:rPr>
          <w:rFonts w:hint="eastAsia"/>
        </w:rPr>
        <w:t>为膜片上均匀分布的压力；</w:t>
      </w:r>
      <w:r w:rsidRPr="004E670D">
        <w:rPr>
          <w:i/>
          <w:iCs/>
        </w:rPr>
        <w:t>μ</w:t>
      </w:r>
      <w:r w:rsidRPr="004E670D">
        <w:rPr>
          <w:rFonts w:hint="eastAsia"/>
        </w:rPr>
        <w:t>为材料的泊松比；</w:t>
      </w:r>
      <w:r w:rsidRPr="004E670D">
        <w:rPr>
          <w:rFonts w:hint="eastAsia"/>
          <w:i/>
          <w:iCs/>
        </w:rPr>
        <w:t>E</w:t>
      </w:r>
      <w:r w:rsidRPr="004E670D">
        <w:rPr>
          <w:rFonts w:hint="eastAsia"/>
        </w:rPr>
        <w:t>为材料的弹性模量</w:t>
      </w:r>
      <w:r w:rsidR="00DA6B1C">
        <w:rPr>
          <w:rFonts w:hint="eastAsia"/>
        </w:rPr>
        <w:t>。</w:t>
      </w:r>
    </w:p>
    <w:p w14:paraId="286261D6" w14:textId="77777777" w:rsidR="00633544" w:rsidRDefault="00633544" w:rsidP="00633544">
      <w:pPr>
        <w:pStyle w:val="a8"/>
        <w:keepNext/>
      </w:pPr>
      <w:r>
        <w:rPr>
          <w:noProof/>
        </w:rPr>
        <w:drawing>
          <wp:inline distT="0" distB="0" distL="0" distR="0" wp14:anchorId="680CB953" wp14:editId="4B2E93E6">
            <wp:extent cx="4324572" cy="2082907"/>
            <wp:effectExtent l="0" t="0" r="0" b="0"/>
            <wp:docPr id="3947184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718439" name=""/>
                    <pic:cNvPicPr/>
                  </pic:nvPicPr>
                  <pic:blipFill>
                    <a:blip r:embed="rId248"/>
                    <a:stretch>
                      <a:fillRect/>
                    </a:stretch>
                  </pic:blipFill>
                  <pic:spPr>
                    <a:xfrm>
                      <a:off x="0" y="0"/>
                      <a:ext cx="4324572" cy="2082907"/>
                    </a:xfrm>
                    <a:prstGeom prst="rect">
                      <a:avLst/>
                    </a:prstGeom>
                  </pic:spPr>
                </pic:pic>
              </a:graphicData>
            </a:graphic>
          </wp:inline>
        </w:drawing>
      </w:r>
    </w:p>
    <w:p w14:paraId="78BC8E7A" w14:textId="26CF338E" w:rsidR="00FE0922" w:rsidRDefault="00633544" w:rsidP="00633544">
      <w:pPr>
        <w:pStyle w:val="a7"/>
        <w:spacing w:after="156"/>
      </w:pPr>
      <w:bookmarkStart w:id="27" w:name="_Ref212824467"/>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11</w:t>
      </w:r>
      <w:r>
        <w:fldChar w:fldCharType="end"/>
      </w:r>
      <w:bookmarkEnd w:id="27"/>
      <w:r>
        <w:rPr>
          <w:rFonts w:hint="eastAsia"/>
        </w:rPr>
        <w:t xml:space="preserve"> </w:t>
      </w:r>
      <w:r>
        <w:rPr>
          <w:rFonts w:hint="eastAsia"/>
        </w:rPr>
        <w:t>膜片式压力传感器</w:t>
      </w:r>
    </w:p>
    <w:p w14:paraId="0D51A988" w14:textId="24D97134" w:rsidR="00FE0922" w:rsidRDefault="00B64E3C" w:rsidP="00B64E3C">
      <w:pPr>
        <w:ind w:firstLine="480"/>
      </w:pPr>
      <w:r>
        <w:rPr>
          <w:rFonts w:hint="eastAsia"/>
        </w:rPr>
        <w:t>根据上述特点，一般在膜片圆心处沿切向贴两片（</w:t>
      </w:r>
      <w:r w:rsidRPr="00B64E3C">
        <w:rPr>
          <w:rFonts w:hint="eastAsia"/>
          <w:i/>
          <w:iCs/>
        </w:rPr>
        <w:t>R</w:t>
      </w:r>
      <w:r w:rsidRPr="00B64E3C">
        <w:rPr>
          <w:rFonts w:hint="eastAsia"/>
          <w:vertAlign w:val="subscript"/>
        </w:rPr>
        <w:t>1</w:t>
      </w:r>
      <w:r>
        <w:rPr>
          <w:rFonts w:hint="eastAsia"/>
        </w:rPr>
        <w:t>，</w:t>
      </w:r>
      <w:r w:rsidRPr="00B64E3C">
        <w:rPr>
          <w:rFonts w:hint="eastAsia"/>
          <w:i/>
          <w:iCs/>
        </w:rPr>
        <w:t>R</w:t>
      </w:r>
      <w:r w:rsidRPr="00B64E3C">
        <w:rPr>
          <w:rFonts w:hint="eastAsia"/>
          <w:vertAlign w:val="subscript"/>
        </w:rPr>
        <w:t>4</w:t>
      </w:r>
      <w:r>
        <w:rPr>
          <w:rFonts w:hint="eastAsia"/>
        </w:rPr>
        <w:t>）感受</w:t>
      </w:r>
      <w:proofErr w:type="spellStart"/>
      <w:r w:rsidRPr="00B64E3C">
        <w:rPr>
          <w:rFonts w:cs="Times New Roman"/>
          <w:i/>
          <w:iCs/>
        </w:rPr>
        <w:t>ε</w:t>
      </w:r>
      <w:r w:rsidRPr="00B64E3C">
        <w:rPr>
          <w:rFonts w:cs="Times New Roman" w:hint="eastAsia"/>
          <w:i/>
          <w:iCs/>
          <w:vertAlign w:val="subscript"/>
        </w:rPr>
        <w:t>t</w:t>
      </w:r>
      <w:proofErr w:type="spellEnd"/>
      <w:r>
        <w:rPr>
          <w:rFonts w:hint="eastAsia"/>
        </w:rPr>
        <w:t>，因为圆心处切向应变最大；在边缘处沿径向贴两片（</w:t>
      </w:r>
      <w:r w:rsidRPr="00B64E3C">
        <w:rPr>
          <w:rFonts w:hint="eastAsia"/>
          <w:i/>
          <w:iCs/>
        </w:rPr>
        <w:t>R</w:t>
      </w:r>
      <w:r w:rsidRPr="00B64E3C">
        <w:rPr>
          <w:rFonts w:hint="eastAsia"/>
          <w:vertAlign w:val="subscript"/>
        </w:rPr>
        <w:t>2</w:t>
      </w:r>
      <w:r>
        <w:rPr>
          <w:rFonts w:hint="eastAsia"/>
        </w:rPr>
        <w:t>，</w:t>
      </w:r>
      <w:r w:rsidRPr="00B64E3C">
        <w:rPr>
          <w:rFonts w:hint="eastAsia"/>
          <w:i/>
          <w:iCs/>
        </w:rPr>
        <w:t>R</w:t>
      </w:r>
      <w:r w:rsidRPr="00B64E3C">
        <w:rPr>
          <w:rFonts w:hint="eastAsia"/>
          <w:vertAlign w:val="subscript"/>
        </w:rPr>
        <w:t>3</w:t>
      </w:r>
      <w:r>
        <w:rPr>
          <w:rFonts w:hint="eastAsia"/>
        </w:rPr>
        <w:t>）感受</w:t>
      </w:r>
      <w:proofErr w:type="spellStart"/>
      <w:r w:rsidRPr="00B64E3C">
        <w:rPr>
          <w:rFonts w:cs="Times New Roman"/>
          <w:i/>
          <w:iCs/>
        </w:rPr>
        <w:t>ε</w:t>
      </w:r>
      <w:r w:rsidRPr="00B64E3C">
        <w:rPr>
          <w:rFonts w:cs="Times New Roman" w:hint="eastAsia"/>
          <w:i/>
          <w:iCs/>
          <w:vertAlign w:val="subscript"/>
        </w:rPr>
        <w:t>r</w:t>
      </w:r>
      <w:proofErr w:type="spellEnd"/>
      <w:r>
        <w:rPr>
          <w:rFonts w:hint="eastAsia"/>
        </w:rPr>
        <w:t>，因为边缘处径向应变最大；然后接成全桥测量电路，以提高灵敏度和实现温度补偿。</w:t>
      </w:r>
    </w:p>
    <w:p w14:paraId="46CB5441" w14:textId="1640B49C" w:rsidR="00B64E3C" w:rsidRPr="00B64E3C" w:rsidRDefault="00B64E3C" w:rsidP="00B64E3C">
      <w:pPr>
        <w:ind w:firstLine="482"/>
        <w:rPr>
          <w:b/>
          <w:bCs/>
        </w:rPr>
      </w:pPr>
      <w:r w:rsidRPr="00B64E3C">
        <w:rPr>
          <w:rFonts w:hint="eastAsia"/>
          <w:b/>
          <w:bCs/>
        </w:rPr>
        <w:lastRenderedPageBreak/>
        <w:t xml:space="preserve">3. </w:t>
      </w:r>
      <w:r w:rsidRPr="00B64E3C">
        <w:rPr>
          <w:rFonts w:hint="eastAsia"/>
          <w:b/>
          <w:bCs/>
        </w:rPr>
        <w:t>应变式加速度传感器</w:t>
      </w:r>
    </w:p>
    <w:p w14:paraId="2B51E3B8" w14:textId="438B733D" w:rsidR="00B64E3C" w:rsidRDefault="00B64E3C" w:rsidP="00B64E3C">
      <w:pPr>
        <w:ind w:firstLine="480"/>
      </w:pPr>
      <w:r>
        <w:rPr>
          <w:rFonts w:hint="eastAsia"/>
        </w:rPr>
        <w:t>应变式加速度传感器主要用于物体加速度的测量。其基本工作原理是：物体运动的加速度</w:t>
      </w:r>
      <w:r w:rsidRPr="00B64E3C">
        <w:rPr>
          <w:rFonts w:hint="eastAsia"/>
          <w:i/>
          <w:iCs/>
        </w:rPr>
        <w:t>a</w:t>
      </w:r>
      <w:r>
        <w:rPr>
          <w:rFonts w:hint="eastAsia"/>
        </w:rPr>
        <w:t>与作用在它上面的力</w:t>
      </w:r>
      <w:r>
        <w:rPr>
          <w:rFonts w:hint="eastAsia"/>
        </w:rPr>
        <w:t>F</w:t>
      </w:r>
      <w:r>
        <w:rPr>
          <w:rFonts w:hint="eastAsia"/>
        </w:rPr>
        <w:t>成正比，与物体的质量</w:t>
      </w:r>
      <w:r>
        <w:rPr>
          <w:rFonts w:hint="eastAsia"/>
          <w:i/>
          <w:iCs/>
        </w:rPr>
        <w:t>m</w:t>
      </w:r>
      <w:r>
        <w:rPr>
          <w:rFonts w:hint="eastAsia"/>
        </w:rPr>
        <w:t>成反比，即</w:t>
      </w:r>
      <w:r w:rsidRPr="00B64E3C">
        <w:rPr>
          <w:rFonts w:hint="eastAsia"/>
          <w:i/>
          <w:iCs/>
        </w:rPr>
        <w:t>a</w:t>
      </w:r>
      <w:r>
        <w:rPr>
          <w:rFonts w:hint="eastAsia"/>
        </w:rPr>
        <w:t>=F/m</w:t>
      </w:r>
      <w:r>
        <w:rPr>
          <w:rFonts w:hint="eastAsia"/>
        </w:rPr>
        <w:t>。所示为应变片式加速度传感器的结构示意图，图中</w:t>
      </w:r>
      <w:r>
        <w:rPr>
          <w:rFonts w:hint="eastAsia"/>
        </w:rPr>
        <w:t>1</w:t>
      </w:r>
      <w:r>
        <w:rPr>
          <w:rFonts w:hint="eastAsia"/>
        </w:rPr>
        <w:t>是等强度梁，自由端安装质量块</w:t>
      </w:r>
      <w:r>
        <w:rPr>
          <w:rFonts w:hint="eastAsia"/>
        </w:rPr>
        <w:t>2</w:t>
      </w:r>
      <w:r>
        <w:rPr>
          <w:rFonts w:hint="eastAsia"/>
        </w:rPr>
        <w:t>，另一端固定在壳体</w:t>
      </w:r>
      <w:r>
        <w:rPr>
          <w:rFonts w:hint="eastAsia"/>
        </w:rPr>
        <w:t>3</w:t>
      </w:r>
      <w:r>
        <w:rPr>
          <w:rFonts w:hint="eastAsia"/>
        </w:rPr>
        <w:t>上。等强度梁上粘贴</w:t>
      </w:r>
      <w:r>
        <w:rPr>
          <w:rFonts w:hint="eastAsia"/>
        </w:rPr>
        <w:t>4</w:t>
      </w:r>
      <w:r>
        <w:rPr>
          <w:rFonts w:hint="eastAsia"/>
        </w:rPr>
        <w:t>个电阻应变片</w:t>
      </w:r>
      <w:r>
        <w:rPr>
          <w:rFonts w:hint="eastAsia"/>
        </w:rPr>
        <w:t>4</w:t>
      </w:r>
      <w:r>
        <w:rPr>
          <w:rFonts w:hint="eastAsia"/>
        </w:rPr>
        <w:t>，并组成全桥测量电路。为了调节振动系统阻尼系数，在壳体内充满了硅油。</w:t>
      </w:r>
    </w:p>
    <w:p w14:paraId="306BC957" w14:textId="77777777" w:rsidR="00B64E3C" w:rsidRDefault="00B64E3C" w:rsidP="00B64E3C">
      <w:pPr>
        <w:pStyle w:val="a8"/>
      </w:pPr>
      <w:r>
        <w:rPr>
          <w:noProof/>
        </w:rPr>
        <w:drawing>
          <wp:inline distT="0" distB="0" distL="0" distR="0" wp14:anchorId="04962F74" wp14:editId="10A71883">
            <wp:extent cx="3645087" cy="1765391"/>
            <wp:effectExtent l="0" t="0" r="0" b="6350"/>
            <wp:docPr id="10711782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178298" name=""/>
                    <pic:cNvPicPr/>
                  </pic:nvPicPr>
                  <pic:blipFill>
                    <a:blip r:embed="rId249"/>
                    <a:stretch>
                      <a:fillRect/>
                    </a:stretch>
                  </pic:blipFill>
                  <pic:spPr>
                    <a:xfrm>
                      <a:off x="0" y="0"/>
                      <a:ext cx="3645087" cy="1765391"/>
                    </a:xfrm>
                    <a:prstGeom prst="rect">
                      <a:avLst/>
                    </a:prstGeom>
                  </pic:spPr>
                </pic:pic>
              </a:graphicData>
            </a:graphic>
          </wp:inline>
        </w:drawing>
      </w:r>
    </w:p>
    <w:p w14:paraId="4C423EF3" w14:textId="72C7B3A0" w:rsidR="00B64E3C" w:rsidRPr="00B64E3C" w:rsidRDefault="00B64E3C" w:rsidP="00B64E3C">
      <w:pPr>
        <w:pStyle w:val="a7"/>
        <w:spacing w:after="156"/>
      </w:pPr>
      <w:r w:rsidRPr="00B64E3C">
        <w:rPr>
          <w:rFonts w:hint="eastAsia"/>
        </w:rPr>
        <w:t>图</w:t>
      </w:r>
      <w:r w:rsidRPr="00B64E3C">
        <w:rPr>
          <w:rFonts w:hint="eastAsia"/>
        </w:rPr>
        <w:t>3-</w:t>
      </w:r>
      <w:r w:rsidRPr="00B64E3C">
        <w:fldChar w:fldCharType="begin"/>
      </w:r>
      <w:r w:rsidRPr="00B64E3C">
        <w:instrText xml:space="preserve"> </w:instrText>
      </w:r>
      <w:r w:rsidRPr="00B64E3C">
        <w:rPr>
          <w:rFonts w:hint="eastAsia"/>
        </w:rPr>
        <w:instrText xml:space="preserve">SEQ </w:instrText>
      </w:r>
      <w:r w:rsidRPr="00B64E3C">
        <w:rPr>
          <w:rFonts w:hint="eastAsia"/>
        </w:rPr>
        <w:instrText>图</w:instrText>
      </w:r>
      <w:r w:rsidRPr="00B64E3C">
        <w:rPr>
          <w:rFonts w:hint="eastAsia"/>
        </w:rPr>
        <w:instrText>3- \* ARABIC</w:instrText>
      </w:r>
      <w:r w:rsidRPr="00B64E3C">
        <w:instrText xml:space="preserve"> </w:instrText>
      </w:r>
      <w:r w:rsidRPr="00B64E3C">
        <w:fldChar w:fldCharType="separate"/>
      </w:r>
      <w:r w:rsidR="008C2270">
        <w:rPr>
          <w:noProof/>
        </w:rPr>
        <w:t>12</w:t>
      </w:r>
      <w:r w:rsidRPr="00B64E3C">
        <w:fldChar w:fldCharType="end"/>
      </w:r>
      <w:r w:rsidRPr="00B64E3C">
        <w:rPr>
          <w:rFonts w:hint="eastAsia"/>
        </w:rPr>
        <w:t xml:space="preserve"> </w:t>
      </w:r>
      <w:r w:rsidRPr="00B64E3C">
        <w:rPr>
          <w:rFonts w:hint="eastAsia"/>
        </w:rPr>
        <w:t>应变式加速度传感器结构示意图</w:t>
      </w:r>
    </w:p>
    <w:p w14:paraId="53E38912" w14:textId="1007D29D" w:rsidR="00B64E3C" w:rsidRPr="00B64E3C" w:rsidRDefault="00B64E3C" w:rsidP="00B64E3C">
      <w:pPr>
        <w:ind w:firstLine="480"/>
      </w:pPr>
      <w:r>
        <w:rPr>
          <w:rFonts w:hint="eastAsia"/>
        </w:rPr>
        <w:t>测量时，将传感器壳体与被测对象刚性连接，当被测物体以加速度</w:t>
      </w:r>
      <w:proofErr w:type="spellStart"/>
      <w:r w:rsidRPr="00B64E3C">
        <w:rPr>
          <w:rFonts w:hint="eastAsia"/>
          <w:i/>
          <w:iCs/>
        </w:rPr>
        <w:t>a</w:t>
      </w:r>
      <w:proofErr w:type="spellEnd"/>
      <w:r>
        <w:rPr>
          <w:rFonts w:hint="eastAsia"/>
        </w:rPr>
        <w:t>运动时，质量块受到一个与加速度方向相反的惯性力作用，使悬臂梁变形，该变形被粘贴在其上的应变片感受到并随之产生应变，从而使应变片的电阻发生变化，桥路输出不平衡电压，即可得出加速度</w:t>
      </w:r>
      <w:proofErr w:type="spellStart"/>
      <w:r w:rsidRPr="00B64E3C">
        <w:rPr>
          <w:rFonts w:hint="eastAsia"/>
          <w:i/>
          <w:iCs/>
        </w:rPr>
        <w:t>a</w:t>
      </w:r>
      <w:proofErr w:type="spellEnd"/>
      <w:r>
        <w:rPr>
          <w:rFonts w:hint="eastAsia"/>
        </w:rPr>
        <w:t>值的大小。这种传感器在低频</w:t>
      </w:r>
      <w:r>
        <w:rPr>
          <w:rFonts w:hint="eastAsia"/>
        </w:rPr>
        <w:t>( 10</w:t>
      </w:r>
      <w:r>
        <w:rPr>
          <w:rFonts w:hint="eastAsia"/>
        </w:rPr>
        <w:t>～</w:t>
      </w:r>
      <w:r>
        <w:rPr>
          <w:rFonts w:hint="eastAsia"/>
        </w:rPr>
        <w:t>60Hz )</w:t>
      </w:r>
      <w:r>
        <w:rPr>
          <w:rFonts w:hint="eastAsia"/>
        </w:rPr>
        <w:t>振动测量中得到广泛的应用，但不适用于频率较高的振动和冲击。</w:t>
      </w:r>
    </w:p>
    <w:p w14:paraId="34612C89" w14:textId="711D1527" w:rsidR="00FE0922" w:rsidRPr="00E16DBB" w:rsidRDefault="00CC32AA" w:rsidP="00FE0922">
      <w:pPr>
        <w:ind w:firstLine="482"/>
        <w:rPr>
          <w:b/>
          <w:bCs/>
        </w:rPr>
      </w:pPr>
      <w:r w:rsidRPr="00E16DBB">
        <w:rPr>
          <w:rFonts w:hint="eastAsia"/>
          <w:b/>
          <w:bCs/>
        </w:rPr>
        <w:t xml:space="preserve">4. </w:t>
      </w:r>
      <w:r w:rsidRPr="00E16DBB">
        <w:rPr>
          <w:rFonts w:hint="eastAsia"/>
          <w:b/>
          <w:bCs/>
        </w:rPr>
        <w:t>应变式扭矩传感器</w:t>
      </w:r>
    </w:p>
    <w:p w14:paraId="48257189" w14:textId="5034CDD9" w:rsidR="00CC32AA" w:rsidRDefault="00CC32AA" w:rsidP="00CC32AA">
      <w:pPr>
        <w:ind w:firstLine="480"/>
      </w:pPr>
      <w:r>
        <w:rPr>
          <w:rFonts w:hint="eastAsia"/>
        </w:rPr>
        <w:t>扭矩与力矩一样，是用作用力</w:t>
      </w:r>
      <w:r w:rsidRPr="00CC32AA">
        <w:rPr>
          <w:rFonts w:hint="eastAsia"/>
          <w:i/>
          <w:iCs/>
        </w:rPr>
        <w:t>F</w:t>
      </w:r>
      <w:r>
        <w:rPr>
          <w:rFonts w:hint="eastAsia"/>
        </w:rPr>
        <w:t>与作用距离</w:t>
      </w:r>
      <w:r w:rsidRPr="00CC32AA">
        <w:rPr>
          <w:rFonts w:hint="eastAsia"/>
          <w:i/>
          <w:iCs/>
        </w:rPr>
        <w:t>l</w:t>
      </w:r>
      <w:r>
        <w:rPr>
          <w:rFonts w:hint="eastAsia"/>
        </w:rPr>
        <w:t>的乘积表示的，公式为</w:t>
      </w:r>
    </w:p>
    <w:p w14:paraId="20D37718" w14:textId="074C0A67" w:rsidR="00CC32AA" w:rsidRDefault="00CC32AA" w:rsidP="00CC32AA">
      <w:pPr>
        <w:pStyle w:val="MTDisplayEquation"/>
        <w:ind w:firstLine="480"/>
      </w:pPr>
      <w:r>
        <w:tab/>
      </w:r>
      <w:r w:rsidRPr="00CC32AA">
        <w:rPr>
          <w:position w:val="-6"/>
        </w:rPr>
        <w:object w:dxaOrig="920" w:dyaOrig="279" w14:anchorId="12AE8661">
          <v:shape id="_x0000_i1143" type="#_x0000_t75" style="width:46pt;height:14.1pt" o:ole="">
            <v:imagedata r:id="rId250" o:title=""/>
          </v:shape>
          <o:OLEObject Type="Embed" ProgID="Equation.DSMT4" ShapeID="_x0000_i1143" DrawAspect="Content" ObjectID="_1823669859" r:id="rId25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Pr>
            <w:noProof/>
          </w:rPr>
          <w:instrText>3</w:instrText>
        </w:r>
      </w:fldSimple>
      <w:r>
        <w:instrText>.</w:instrText>
      </w:r>
      <w:fldSimple w:instr=" SEQ MTEqn \c \* Arabic \* MERGEFORMAT ">
        <w:r>
          <w:rPr>
            <w:noProof/>
          </w:rPr>
          <w:instrText>48</w:instrText>
        </w:r>
      </w:fldSimple>
      <w:r>
        <w:instrText>)</w:instrText>
      </w:r>
      <w:r>
        <w:fldChar w:fldCharType="end"/>
      </w:r>
    </w:p>
    <w:p w14:paraId="47B8263E" w14:textId="5D11037F" w:rsidR="00CC32AA" w:rsidRDefault="00CC32AA" w:rsidP="00CC32AA">
      <w:pPr>
        <w:ind w:firstLine="480"/>
      </w:pPr>
      <w:r>
        <w:rPr>
          <w:rFonts w:hint="eastAsia"/>
        </w:rPr>
        <w:t>式中，</w:t>
      </w:r>
      <w:r>
        <w:rPr>
          <w:rFonts w:hint="eastAsia"/>
        </w:rPr>
        <w:t>M</w:t>
      </w:r>
      <w:r>
        <w:rPr>
          <w:rFonts w:hint="eastAsia"/>
        </w:rPr>
        <w:t>为扭矩</w:t>
      </w:r>
      <w:r>
        <w:rPr>
          <w:rFonts w:hint="eastAsia"/>
        </w:rPr>
        <w:t>(</w:t>
      </w:r>
      <w:r w:rsidRPr="00CC32AA">
        <w:rPr>
          <w:position w:val="-6"/>
        </w:rPr>
        <w:object w:dxaOrig="560" w:dyaOrig="279" w14:anchorId="2A72F4FE">
          <v:shape id="_x0000_i1144" type="#_x0000_t75" style="width:27.85pt;height:14.1pt" o:ole="">
            <v:imagedata r:id="rId252" o:title=""/>
          </v:shape>
          <o:OLEObject Type="Embed" ProgID="Equation.DSMT4" ShapeID="_x0000_i1144" DrawAspect="Content" ObjectID="_1823669860" r:id="rId253"/>
        </w:object>
      </w:r>
      <w:r>
        <w:rPr>
          <w:rFonts w:hint="eastAsia"/>
        </w:rPr>
        <w:t>)</w:t>
      </w:r>
      <w:r>
        <w:rPr>
          <w:rFonts w:hint="eastAsia"/>
        </w:rPr>
        <w:t>；</w:t>
      </w:r>
      <w:r>
        <w:rPr>
          <w:rFonts w:hint="eastAsia"/>
        </w:rPr>
        <w:t>F</w:t>
      </w:r>
      <w:r>
        <w:rPr>
          <w:rFonts w:hint="eastAsia"/>
        </w:rPr>
        <w:t>为作用力</w:t>
      </w:r>
      <w:r>
        <w:rPr>
          <w:rFonts w:hint="eastAsia"/>
        </w:rPr>
        <w:t>(N)</w:t>
      </w:r>
      <w:r>
        <w:rPr>
          <w:rFonts w:hint="eastAsia"/>
        </w:rPr>
        <w:t>；</w:t>
      </w:r>
      <w:r w:rsidRPr="00CC32AA">
        <w:rPr>
          <w:rFonts w:hint="eastAsia"/>
          <w:i/>
          <w:iCs/>
        </w:rPr>
        <w:t>l</w:t>
      </w:r>
      <w:r>
        <w:rPr>
          <w:rFonts w:hint="eastAsia"/>
        </w:rPr>
        <w:t>为作用距离</w:t>
      </w:r>
      <w:r>
        <w:rPr>
          <w:rFonts w:hint="eastAsia"/>
        </w:rPr>
        <w:t>(m)</w:t>
      </w:r>
      <w:r>
        <w:rPr>
          <w:rFonts w:hint="eastAsia"/>
        </w:rPr>
        <w:t>。</w:t>
      </w:r>
    </w:p>
    <w:p w14:paraId="7E9FF6EE" w14:textId="5EA37214" w:rsidR="00CC32AA" w:rsidRDefault="00CC32AA" w:rsidP="00CC32AA">
      <w:pPr>
        <w:ind w:firstLine="480"/>
      </w:pPr>
      <w:r>
        <w:rPr>
          <w:rFonts w:hint="eastAsia"/>
        </w:rPr>
        <w:t>扭矩是各类工作机械传动轴的基本载荷形式。在设计机械传动系统的各零部件时，必须满足强度或刚度的要求。另外在确定原动机时，为了合理选择容量，也需要测量扭矩，特别是运行过程中传动轴上所受的扭矩。因此，转轴上扭矩的测量具有重要意义。</w:t>
      </w:r>
    </w:p>
    <w:p w14:paraId="4282BC4D" w14:textId="3A63DF35" w:rsidR="00CC32AA" w:rsidRDefault="00CC32AA" w:rsidP="00E16DBB">
      <w:pPr>
        <w:ind w:firstLine="480"/>
      </w:pPr>
      <w:r>
        <w:rPr>
          <w:rFonts w:hint="eastAsia"/>
        </w:rPr>
        <w:t>测量扭矩的方法是把转轴上的扭矩转化为与其有一定函数关系的物理量，然后再转化成相应的电量。转轴上受扭矩作用后，在其表面产生剪切应变，这一应变可用电阻应变片测量，应变片可以粘贴在需测扭矩的传动轴上，制成一个应变式扭矩传感器。</w:t>
      </w:r>
    </w:p>
    <w:p w14:paraId="2C7E9BA8" w14:textId="72F234B1" w:rsidR="00CC32AA" w:rsidRDefault="00CC32AA" w:rsidP="00CC32AA">
      <w:pPr>
        <w:ind w:firstLine="480"/>
      </w:pPr>
      <w:r>
        <w:rPr>
          <w:rFonts w:hint="eastAsia"/>
        </w:rPr>
        <w:t>由材料力学理论分析可知</w:t>
      </w:r>
      <w:r w:rsidR="00415D6B">
        <w:rPr>
          <w:rFonts w:hint="eastAsia"/>
        </w:rPr>
        <w:t>，</w:t>
      </w:r>
      <w:r>
        <w:rPr>
          <w:rFonts w:hint="eastAsia"/>
        </w:rPr>
        <w:t>轴体在扭矩</w:t>
      </w:r>
      <w:r w:rsidRPr="00CC32AA">
        <w:rPr>
          <w:rFonts w:hint="eastAsia"/>
          <w:i/>
          <w:iCs/>
        </w:rPr>
        <w:t>M</w:t>
      </w:r>
      <w:r>
        <w:rPr>
          <w:rFonts w:hint="eastAsia"/>
        </w:rPr>
        <w:t>作用下</w:t>
      </w:r>
      <w:r w:rsidR="00415D6B">
        <w:rPr>
          <w:rFonts w:hint="eastAsia"/>
        </w:rPr>
        <w:t>，</w:t>
      </w:r>
      <w:r>
        <w:rPr>
          <w:rFonts w:hint="eastAsia"/>
        </w:rPr>
        <w:t>表面沿着与轴线成</w:t>
      </w:r>
      <w:r>
        <w:rPr>
          <w:rFonts w:hint="eastAsia"/>
        </w:rPr>
        <w:t>45</w:t>
      </w:r>
      <w:r>
        <w:rPr>
          <w:rFonts w:hint="eastAsia"/>
        </w:rPr>
        <w:t>°和</w:t>
      </w:r>
      <w:r>
        <w:rPr>
          <w:rFonts w:hint="eastAsia"/>
        </w:rPr>
        <w:t>135</w:t>
      </w:r>
      <w:r>
        <w:rPr>
          <w:rFonts w:hint="eastAsia"/>
        </w:rPr>
        <w:t>°斜角方向产生主应力</w:t>
      </w:r>
      <w:r w:rsidR="00415D6B">
        <w:rPr>
          <w:rFonts w:hint="eastAsia"/>
        </w:rPr>
        <w:t>，</w:t>
      </w:r>
      <w:r>
        <w:rPr>
          <w:rFonts w:hint="eastAsia"/>
        </w:rPr>
        <w:t>如</w:t>
      </w:r>
      <w:r w:rsidR="00E16DBB">
        <w:fldChar w:fldCharType="begin"/>
      </w:r>
      <w:r w:rsidR="00E16DBB">
        <w:instrText xml:space="preserve"> </w:instrText>
      </w:r>
      <w:r w:rsidR="00E16DBB">
        <w:rPr>
          <w:rFonts w:hint="eastAsia"/>
        </w:rPr>
        <w:instrText>REF _Ref212888180 \h</w:instrText>
      </w:r>
      <w:r w:rsidR="00E16DBB">
        <w:instrText xml:space="preserve"> </w:instrText>
      </w:r>
      <w:r w:rsidR="00E16DBB">
        <w:fldChar w:fldCharType="separate"/>
      </w:r>
      <w:r w:rsidR="00E16DBB" w:rsidRPr="00415D6B">
        <w:rPr>
          <w:rFonts w:hint="eastAsia"/>
        </w:rPr>
        <w:t>图</w:t>
      </w:r>
      <w:r w:rsidR="00E16DBB" w:rsidRPr="00415D6B">
        <w:rPr>
          <w:rFonts w:hint="eastAsia"/>
        </w:rPr>
        <w:t>3-</w:t>
      </w:r>
      <w:r w:rsidR="00E16DBB">
        <w:rPr>
          <w:noProof/>
        </w:rPr>
        <w:t>12</w:t>
      </w:r>
      <w:r w:rsidR="00E16DBB">
        <w:fldChar w:fldCharType="end"/>
      </w:r>
      <w:r>
        <w:rPr>
          <w:rFonts w:hint="eastAsia"/>
        </w:rPr>
        <w:t>所示</w:t>
      </w:r>
      <w:r w:rsidR="00415D6B">
        <w:rPr>
          <w:rFonts w:hint="eastAsia"/>
        </w:rPr>
        <w:t>。</w:t>
      </w:r>
      <w:r>
        <w:rPr>
          <w:rFonts w:hint="eastAsia"/>
        </w:rPr>
        <w:t>这一应力所对应的主应变分别为</w:t>
      </w:r>
    </w:p>
    <w:p w14:paraId="3ED77E0F" w14:textId="6177037B" w:rsidR="00CC32AA" w:rsidRDefault="00CC32AA" w:rsidP="00415D6B">
      <w:pPr>
        <w:pStyle w:val="a8"/>
      </w:pPr>
      <w:r>
        <w:lastRenderedPageBreak/>
        <w:tab/>
      </w:r>
      <w:r w:rsidR="00415D6B" w:rsidRPr="00CC32AA">
        <w:rPr>
          <w:position w:val="-28"/>
        </w:rPr>
        <w:object w:dxaOrig="2760" w:dyaOrig="680" w14:anchorId="0662D6BB">
          <v:shape id="_x0000_i1145" type="#_x0000_t75" style="width:138.05pt;height:34.1pt" o:ole="">
            <v:imagedata r:id="rId254" o:title=""/>
          </v:shape>
          <o:OLEObject Type="Embed" ProgID="Equation.DSMT4" ShapeID="_x0000_i1145" DrawAspect="Content" ObjectID="_1823669861" r:id="rId25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Sec \c \* Arabic \* MERGEFORMAT ">
        <w:r>
          <w:rPr>
            <w:noProof/>
          </w:rPr>
          <w:instrText>3</w:instrText>
        </w:r>
      </w:fldSimple>
      <w:r>
        <w:instrText>.</w:instrText>
      </w:r>
      <w:fldSimple w:instr=" SEQ MTEqn \c \* Arabic \* MERGEFORMAT ">
        <w:r>
          <w:rPr>
            <w:noProof/>
          </w:rPr>
          <w:instrText>49</w:instrText>
        </w:r>
      </w:fldSimple>
      <w:r>
        <w:instrText>)</w:instrText>
      </w:r>
      <w:r>
        <w:fldChar w:fldCharType="end"/>
      </w:r>
    </w:p>
    <w:p w14:paraId="3F5B2794" w14:textId="5D0C9C63" w:rsidR="00CC32AA" w:rsidRDefault="00CC32AA" w:rsidP="00CC32AA">
      <w:pPr>
        <w:ind w:firstLine="480"/>
      </w:pPr>
      <w:r>
        <w:rPr>
          <w:rFonts w:hint="eastAsia"/>
        </w:rPr>
        <w:t>式中</w:t>
      </w:r>
      <w:r w:rsidR="00415D6B">
        <w:rPr>
          <w:rFonts w:hint="eastAsia"/>
        </w:rPr>
        <w:t>，</w:t>
      </w:r>
      <w:r w:rsidRPr="00415D6B">
        <w:rPr>
          <w:rFonts w:hint="eastAsia"/>
          <w:i/>
          <w:iCs/>
        </w:rPr>
        <w:t>E</w:t>
      </w:r>
      <w:r>
        <w:rPr>
          <w:rFonts w:hint="eastAsia"/>
        </w:rPr>
        <w:t>为轴的弹性模量</w:t>
      </w:r>
      <w:r w:rsidR="00415D6B">
        <w:rPr>
          <w:rFonts w:hint="eastAsia"/>
        </w:rPr>
        <w:t>；</w:t>
      </w:r>
      <w:r w:rsidR="00415D6B" w:rsidRPr="00415D6B">
        <w:rPr>
          <w:rFonts w:cs="Times New Roman"/>
          <w:i/>
          <w:iCs/>
        </w:rPr>
        <w:t>μ</w:t>
      </w:r>
      <w:r>
        <w:rPr>
          <w:rFonts w:hint="eastAsia"/>
        </w:rPr>
        <w:t>为轴的泊松比</w:t>
      </w:r>
      <w:r w:rsidR="00415D6B">
        <w:rPr>
          <w:rFonts w:hint="eastAsia"/>
        </w:rPr>
        <w:t>；</w:t>
      </w:r>
      <w:r w:rsidR="00415D6B" w:rsidRPr="00415D6B">
        <w:rPr>
          <w:rFonts w:cs="Times New Roman"/>
          <w:i/>
          <w:iCs/>
        </w:rPr>
        <w:t>ε</w:t>
      </w:r>
      <w:r w:rsidR="00415D6B" w:rsidRPr="00415D6B">
        <w:rPr>
          <w:rFonts w:hint="eastAsia"/>
          <w:vertAlign w:val="subscript"/>
        </w:rPr>
        <w:t>1</w:t>
      </w:r>
      <w:r w:rsidR="00415D6B">
        <w:rPr>
          <w:rFonts w:hint="eastAsia"/>
        </w:rPr>
        <w:t>、</w:t>
      </w:r>
      <w:r w:rsidR="00415D6B" w:rsidRPr="00415D6B">
        <w:rPr>
          <w:rFonts w:cs="Times New Roman"/>
          <w:i/>
          <w:iCs/>
        </w:rPr>
        <w:t>ε</w:t>
      </w:r>
      <w:r w:rsidR="00415D6B">
        <w:rPr>
          <w:rFonts w:hint="eastAsia"/>
          <w:vertAlign w:val="subscript"/>
        </w:rPr>
        <w:t>3</w:t>
      </w:r>
      <w:r>
        <w:rPr>
          <w:rFonts w:hint="eastAsia"/>
        </w:rPr>
        <w:t>为与主应力</w:t>
      </w:r>
      <w:r w:rsidR="00415D6B" w:rsidRPr="00415D6B">
        <w:rPr>
          <w:rFonts w:cs="Times New Roman"/>
          <w:i/>
          <w:iCs/>
        </w:rPr>
        <w:t>σ</w:t>
      </w:r>
      <w:r w:rsidR="00415D6B" w:rsidRPr="00415D6B">
        <w:rPr>
          <w:rFonts w:hint="eastAsia"/>
          <w:vertAlign w:val="subscript"/>
        </w:rPr>
        <w:t>1</w:t>
      </w:r>
      <w:r w:rsidR="00415D6B">
        <w:rPr>
          <w:rFonts w:hint="eastAsia"/>
        </w:rPr>
        <w:t>、</w:t>
      </w:r>
      <w:r w:rsidR="00415D6B" w:rsidRPr="00415D6B">
        <w:rPr>
          <w:rFonts w:cs="Times New Roman"/>
          <w:i/>
          <w:iCs/>
        </w:rPr>
        <w:t>σ</w:t>
      </w:r>
      <w:r w:rsidR="00415D6B">
        <w:rPr>
          <w:rFonts w:hint="eastAsia"/>
          <w:vertAlign w:val="subscript"/>
        </w:rPr>
        <w:t>3</w:t>
      </w:r>
      <w:r>
        <w:rPr>
          <w:rFonts w:hint="eastAsia"/>
        </w:rPr>
        <w:t>对应的主应变</w:t>
      </w:r>
      <w:r w:rsidR="00415D6B">
        <w:rPr>
          <w:rFonts w:hint="eastAsia"/>
        </w:rPr>
        <w:t>；</w:t>
      </w:r>
      <w:r>
        <w:rPr>
          <w:rFonts w:hint="eastAsia"/>
        </w:rPr>
        <w:t>W</w:t>
      </w:r>
      <w:r>
        <w:rPr>
          <w:rFonts w:hint="eastAsia"/>
        </w:rPr>
        <w:t>为轴的扭转断面系数。</w:t>
      </w:r>
    </w:p>
    <w:p w14:paraId="4CDDE380" w14:textId="77777777" w:rsidR="00415D6B" w:rsidRDefault="00415D6B" w:rsidP="00415D6B">
      <w:pPr>
        <w:pStyle w:val="a8"/>
      </w:pPr>
      <w:r>
        <w:rPr>
          <w:noProof/>
        </w:rPr>
        <w:drawing>
          <wp:inline distT="0" distB="0" distL="0" distR="0" wp14:anchorId="1D551773" wp14:editId="64714D53">
            <wp:extent cx="3626036" cy="1511378"/>
            <wp:effectExtent l="0" t="0" r="0" b="0"/>
            <wp:docPr id="9372234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223457" name=""/>
                    <pic:cNvPicPr/>
                  </pic:nvPicPr>
                  <pic:blipFill>
                    <a:blip r:embed="rId256"/>
                    <a:stretch>
                      <a:fillRect/>
                    </a:stretch>
                  </pic:blipFill>
                  <pic:spPr>
                    <a:xfrm>
                      <a:off x="0" y="0"/>
                      <a:ext cx="3626036" cy="1511378"/>
                    </a:xfrm>
                    <a:prstGeom prst="rect">
                      <a:avLst/>
                    </a:prstGeom>
                  </pic:spPr>
                </pic:pic>
              </a:graphicData>
            </a:graphic>
          </wp:inline>
        </w:drawing>
      </w:r>
    </w:p>
    <w:p w14:paraId="51D9846C" w14:textId="42E75AEF" w:rsidR="00415D6B" w:rsidRPr="00415D6B" w:rsidRDefault="00415D6B" w:rsidP="00415D6B">
      <w:pPr>
        <w:pStyle w:val="a7"/>
        <w:spacing w:after="156"/>
      </w:pPr>
      <w:bookmarkStart w:id="28" w:name="_Ref212888180"/>
      <w:r w:rsidRPr="00415D6B">
        <w:rPr>
          <w:rFonts w:hint="eastAsia"/>
        </w:rPr>
        <w:t>图</w:t>
      </w:r>
      <w:r w:rsidRPr="00415D6B">
        <w:rPr>
          <w:rFonts w:hint="eastAsia"/>
        </w:rPr>
        <w:t>3-</w:t>
      </w:r>
      <w:r w:rsidRPr="00415D6B">
        <w:fldChar w:fldCharType="begin"/>
      </w:r>
      <w:r w:rsidRPr="00415D6B">
        <w:instrText xml:space="preserve"> </w:instrText>
      </w:r>
      <w:r w:rsidRPr="00415D6B">
        <w:rPr>
          <w:rFonts w:hint="eastAsia"/>
        </w:rPr>
        <w:instrText xml:space="preserve">SEQ </w:instrText>
      </w:r>
      <w:r w:rsidRPr="00415D6B">
        <w:rPr>
          <w:rFonts w:hint="eastAsia"/>
        </w:rPr>
        <w:instrText>图</w:instrText>
      </w:r>
      <w:r w:rsidRPr="00415D6B">
        <w:rPr>
          <w:rFonts w:hint="eastAsia"/>
        </w:rPr>
        <w:instrText>3- \* ARABIC</w:instrText>
      </w:r>
      <w:r w:rsidRPr="00415D6B">
        <w:instrText xml:space="preserve"> </w:instrText>
      </w:r>
      <w:r w:rsidRPr="00415D6B">
        <w:fldChar w:fldCharType="separate"/>
      </w:r>
      <w:r w:rsidR="008C2270">
        <w:rPr>
          <w:noProof/>
        </w:rPr>
        <w:t>13</w:t>
      </w:r>
      <w:r w:rsidRPr="00415D6B">
        <w:fldChar w:fldCharType="end"/>
      </w:r>
      <w:bookmarkEnd w:id="28"/>
      <w:r w:rsidRPr="00415D6B">
        <w:rPr>
          <w:rFonts w:hint="eastAsia"/>
        </w:rPr>
        <w:t xml:space="preserve"> </w:t>
      </w:r>
      <w:r w:rsidRPr="00415D6B">
        <w:rPr>
          <w:rFonts w:hint="eastAsia"/>
        </w:rPr>
        <w:t>轴表面应力应变示意图</w:t>
      </w:r>
    </w:p>
    <w:p w14:paraId="2071A1DC" w14:textId="77777777" w:rsidR="00415D6B" w:rsidRDefault="00415D6B" w:rsidP="00415D6B">
      <w:pPr>
        <w:ind w:firstLine="480"/>
      </w:pPr>
      <w:r>
        <w:rPr>
          <w:rFonts w:hint="eastAsia"/>
        </w:rPr>
        <w:t>如果在主应变</w:t>
      </w:r>
      <w:r w:rsidRPr="00415D6B">
        <w:rPr>
          <w:rFonts w:cs="Times New Roman"/>
          <w:i/>
          <w:iCs/>
        </w:rPr>
        <w:t>ε</w:t>
      </w:r>
      <w:r w:rsidRPr="00415D6B">
        <w:rPr>
          <w:rFonts w:hint="eastAsia"/>
          <w:vertAlign w:val="subscript"/>
        </w:rPr>
        <w:t>1</w:t>
      </w:r>
      <w:r>
        <w:rPr>
          <w:rFonts w:hint="eastAsia"/>
        </w:rPr>
        <w:t>、</w:t>
      </w:r>
      <w:r w:rsidRPr="00415D6B">
        <w:rPr>
          <w:rFonts w:cs="Times New Roman"/>
          <w:i/>
          <w:iCs/>
        </w:rPr>
        <w:t>ε</w:t>
      </w:r>
      <w:r>
        <w:rPr>
          <w:rFonts w:hint="eastAsia"/>
          <w:vertAlign w:val="subscript"/>
        </w:rPr>
        <w:t>3</w:t>
      </w:r>
      <w:r>
        <w:rPr>
          <w:rFonts w:hint="eastAsia"/>
        </w:rPr>
        <w:t>方向上贴以应变片，测出主应变即可间接测出轴上所受的扭矩Ｍ。</w:t>
      </w:r>
    </w:p>
    <w:p w14:paraId="0F40947B" w14:textId="35AC90AD" w:rsidR="00415D6B" w:rsidRDefault="00E16DBB" w:rsidP="00415D6B">
      <w:pPr>
        <w:ind w:firstLine="480"/>
      </w:pPr>
      <w:r>
        <w:fldChar w:fldCharType="begin"/>
      </w:r>
      <w:r>
        <w:instrText xml:space="preserve"> </w:instrText>
      </w:r>
      <w:r>
        <w:rPr>
          <w:rFonts w:hint="eastAsia"/>
        </w:rPr>
        <w:instrText>REF _Ref212888156 \h</w:instrText>
      </w:r>
      <w:r>
        <w:instrText xml:space="preserve"> </w:instrText>
      </w:r>
      <w:r>
        <w:fldChar w:fldCharType="separate"/>
      </w:r>
      <w:r>
        <w:rPr>
          <w:rFonts w:hint="eastAsia"/>
        </w:rPr>
        <w:t>图</w:t>
      </w:r>
      <w:r>
        <w:rPr>
          <w:rFonts w:hint="eastAsia"/>
        </w:rPr>
        <w:t>3-13-</w:t>
      </w:r>
      <w:r>
        <w:rPr>
          <w:noProof/>
        </w:rPr>
        <w:t>a</w:t>
      </w:r>
      <w:r>
        <w:fldChar w:fldCharType="end"/>
      </w:r>
      <w:r w:rsidR="00415D6B">
        <w:rPr>
          <w:rFonts w:hint="eastAsia"/>
        </w:rPr>
        <w:t>所示为一种应变式扭矩传感器。一般圆轴多是受拉、弯、扭的联合作用，为了测扭矩，要设法消除弯曲和拉伸的影响。在转轴的适当部位按</w:t>
      </w:r>
      <w:r>
        <w:fldChar w:fldCharType="begin"/>
      </w:r>
      <w:r>
        <w:instrText xml:space="preserve"> </w:instrText>
      </w:r>
      <w:r>
        <w:rPr>
          <w:rFonts w:hint="eastAsia"/>
        </w:rPr>
        <w:instrText>REF _Ref212888208 \h</w:instrText>
      </w:r>
      <w:r>
        <w:instrText xml:space="preserve"> </w:instrText>
      </w:r>
      <w:r>
        <w:fldChar w:fldCharType="separate"/>
      </w:r>
      <w:r>
        <w:rPr>
          <w:rFonts w:hint="eastAsia"/>
        </w:rPr>
        <w:t>图</w:t>
      </w:r>
      <w:r>
        <w:rPr>
          <w:rFonts w:hint="eastAsia"/>
        </w:rPr>
        <w:t>3-13-</w:t>
      </w:r>
      <w:r>
        <w:rPr>
          <w:noProof/>
        </w:rPr>
        <w:t>b</w:t>
      </w:r>
      <w:r>
        <w:fldChar w:fldCharType="end"/>
      </w:r>
      <w:r w:rsidR="00415D6B">
        <w:rPr>
          <w:rFonts w:hint="eastAsia"/>
        </w:rPr>
        <w:t>粘贴</w:t>
      </w:r>
      <w:r w:rsidR="00415D6B">
        <w:rPr>
          <w:rFonts w:hint="eastAsia"/>
        </w:rPr>
        <w:t>4</w:t>
      </w:r>
      <w:r w:rsidR="00415D6B">
        <w:rPr>
          <w:rFonts w:hint="eastAsia"/>
        </w:rPr>
        <w:t>片应变片</w:t>
      </w:r>
      <w:r>
        <w:rPr>
          <w:rFonts w:hint="eastAsia"/>
        </w:rPr>
        <w:t>并连接</w:t>
      </w:r>
      <w:r w:rsidR="00415D6B">
        <w:rPr>
          <w:rFonts w:hint="eastAsia"/>
        </w:rPr>
        <w:t>全桥</w:t>
      </w:r>
      <w:r>
        <w:rPr>
          <w:rFonts w:hint="eastAsia"/>
        </w:rPr>
        <w:t>测量电路</w:t>
      </w:r>
      <w:r w:rsidR="00415D6B">
        <w:rPr>
          <w:rFonts w:hint="eastAsia"/>
        </w:rPr>
        <w:t>。若能保证应变片粘贴位置准确、应变片特性匹配，则这种装置具有良好的温度补偿和消除弯曲应力、轴向应力影响的功能。</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415D6B" w14:paraId="7BA0A978" w14:textId="77777777" w:rsidTr="00E16DBB">
        <w:tc>
          <w:tcPr>
            <w:tcW w:w="4261" w:type="dxa"/>
            <w:vAlign w:val="center"/>
          </w:tcPr>
          <w:p w14:paraId="4147C5D6" w14:textId="77777777" w:rsidR="00E16DBB" w:rsidRDefault="00415D6B" w:rsidP="00E16DBB">
            <w:pPr>
              <w:pStyle w:val="a8"/>
              <w:keepNext/>
            </w:pPr>
            <w:r>
              <w:rPr>
                <w:noProof/>
              </w:rPr>
              <w:drawing>
                <wp:inline distT="0" distB="0" distL="0" distR="0" wp14:anchorId="7F1BFEBA" wp14:editId="7008198F">
                  <wp:extent cx="2216264" cy="1828894"/>
                  <wp:effectExtent l="0" t="0" r="0" b="0"/>
                  <wp:docPr id="2216830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683051" name=""/>
                          <pic:cNvPicPr/>
                        </pic:nvPicPr>
                        <pic:blipFill>
                          <a:blip r:embed="rId257"/>
                          <a:stretch>
                            <a:fillRect/>
                          </a:stretch>
                        </pic:blipFill>
                        <pic:spPr>
                          <a:xfrm>
                            <a:off x="0" y="0"/>
                            <a:ext cx="2216264" cy="1828894"/>
                          </a:xfrm>
                          <a:prstGeom prst="rect">
                            <a:avLst/>
                          </a:prstGeom>
                        </pic:spPr>
                      </pic:pic>
                    </a:graphicData>
                  </a:graphic>
                </wp:inline>
              </w:drawing>
            </w:r>
          </w:p>
          <w:p w14:paraId="3E165CF6" w14:textId="300922E8" w:rsidR="00415D6B" w:rsidRDefault="00E16DBB" w:rsidP="00E16DBB">
            <w:pPr>
              <w:pStyle w:val="a7"/>
              <w:spacing w:after="156"/>
            </w:pPr>
            <w:bookmarkStart w:id="29" w:name="_Ref212888156"/>
            <w:r>
              <w:rPr>
                <w:rFonts w:hint="eastAsia"/>
              </w:rPr>
              <w:t>图</w:t>
            </w:r>
            <w:r>
              <w:rPr>
                <w:rFonts w:hint="eastAsia"/>
              </w:rPr>
              <w:t>3-13-</w:t>
            </w:r>
            <w:r>
              <w:fldChar w:fldCharType="begin"/>
            </w:r>
            <w:r>
              <w:instrText xml:space="preserve"> </w:instrText>
            </w:r>
            <w:r>
              <w:rPr>
                <w:rFonts w:hint="eastAsia"/>
              </w:rPr>
              <w:instrText xml:space="preserve">SEQ </w:instrText>
            </w:r>
            <w:r>
              <w:rPr>
                <w:rFonts w:hint="eastAsia"/>
              </w:rPr>
              <w:instrText>图</w:instrText>
            </w:r>
            <w:r>
              <w:rPr>
                <w:rFonts w:hint="eastAsia"/>
              </w:rPr>
              <w:instrText>3-13- \* alphabetic</w:instrText>
            </w:r>
            <w:r>
              <w:instrText xml:space="preserve"> </w:instrText>
            </w:r>
            <w:r>
              <w:fldChar w:fldCharType="separate"/>
            </w:r>
            <w:r>
              <w:rPr>
                <w:noProof/>
              </w:rPr>
              <w:t>a</w:t>
            </w:r>
            <w:r>
              <w:fldChar w:fldCharType="end"/>
            </w:r>
            <w:bookmarkEnd w:id="29"/>
            <w:r w:rsidRPr="00E16DBB">
              <w:rPr>
                <w:rFonts w:hint="eastAsia"/>
              </w:rPr>
              <w:t>电阻应变式扭矩传感器</w:t>
            </w:r>
          </w:p>
          <w:p w14:paraId="28B68E2B" w14:textId="3B828EC8" w:rsidR="00E16DBB" w:rsidRPr="00E16DBB" w:rsidRDefault="00E16DBB" w:rsidP="00E16DBB">
            <w:pPr>
              <w:spacing w:line="240" w:lineRule="auto"/>
              <w:ind w:firstLineChars="0" w:firstLine="0"/>
              <w:jc w:val="center"/>
              <w:rPr>
                <w:sz w:val="21"/>
                <w:szCs w:val="20"/>
              </w:rPr>
            </w:pPr>
            <w:r>
              <w:rPr>
                <w:rFonts w:hint="eastAsia"/>
                <w:sz w:val="21"/>
                <w:szCs w:val="20"/>
              </w:rPr>
              <w:t>1</w:t>
            </w:r>
            <w:r w:rsidRPr="00E16DBB">
              <w:rPr>
                <w:rFonts w:hint="eastAsia"/>
                <w:sz w:val="21"/>
                <w:szCs w:val="20"/>
              </w:rPr>
              <w:t xml:space="preserve">—集流环　</w:t>
            </w:r>
            <w:r>
              <w:rPr>
                <w:rFonts w:hint="eastAsia"/>
                <w:sz w:val="21"/>
                <w:szCs w:val="20"/>
              </w:rPr>
              <w:t>2</w:t>
            </w:r>
            <w:r w:rsidRPr="00E16DBB">
              <w:rPr>
                <w:rFonts w:hint="eastAsia"/>
                <w:sz w:val="21"/>
                <w:szCs w:val="20"/>
              </w:rPr>
              <w:t xml:space="preserve">—应变片　</w:t>
            </w:r>
            <w:r>
              <w:rPr>
                <w:rFonts w:hint="eastAsia"/>
                <w:sz w:val="21"/>
                <w:szCs w:val="20"/>
              </w:rPr>
              <w:t>3</w:t>
            </w:r>
            <w:r w:rsidRPr="00E16DBB">
              <w:rPr>
                <w:rFonts w:hint="eastAsia"/>
                <w:sz w:val="21"/>
                <w:szCs w:val="20"/>
              </w:rPr>
              <w:t>—回转轴</w:t>
            </w:r>
          </w:p>
          <w:p w14:paraId="337D1762" w14:textId="07BB5E8A" w:rsidR="00E16DBB" w:rsidRPr="00E16DBB" w:rsidRDefault="00E16DBB" w:rsidP="00E16DBB">
            <w:pPr>
              <w:spacing w:line="240" w:lineRule="auto"/>
              <w:ind w:firstLineChars="0" w:firstLine="0"/>
              <w:jc w:val="center"/>
            </w:pPr>
            <w:r>
              <w:rPr>
                <w:rFonts w:hint="eastAsia"/>
                <w:sz w:val="21"/>
                <w:szCs w:val="20"/>
              </w:rPr>
              <w:t>4</w:t>
            </w:r>
            <w:r w:rsidRPr="00E16DBB">
              <w:rPr>
                <w:rFonts w:hint="eastAsia"/>
                <w:sz w:val="21"/>
                <w:szCs w:val="20"/>
              </w:rPr>
              <w:t>—振荡器</w:t>
            </w:r>
            <w:r>
              <w:rPr>
                <w:rFonts w:hint="eastAsia"/>
                <w:sz w:val="21"/>
                <w:szCs w:val="20"/>
              </w:rPr>
              <w:t xml:space="preserve">  5</w:t>
            </w:r>
            <w:r w:rsidRPr="00E16DBB">
              <w:rPr>
                <w:rFonts w:hint="eastAsia"/>
                <w:sz w:val="21"/>
                <w:szCs w:val="20"/>
              </w:rPr>
              <w:t>—放大器</w:t>
            </w:r>
            <w:r>
              <w:rPr>
                <w:rFonts w:hint="eastAsia"/>
                <w:sz w:val="21"/>
                <w:szCs w:val="20"/>
              </w:rPr>
              <w:t xml:space="preserve">  6</w:t>
            </w:r>
            <w:r w:rsidRPr="00E16DBB">
              <w:rPr>
                <w:rFonts w:hint="eastAsia"/>
                <w:sz w:val="21"/>
                <w:szCs w:val="20"/>
              </w:rPr>
              <w:t>—显示记录器</w:t>
            </w:r>
          </w:p>
        </w:tc>
        <w:tc>
          <w:tcPr>
            <w:tcW w:w="4261" w:type="dxa"/>
            <w:vAlign w:val="center"/>
          </w:tcPr>
          <w:p w14:paraId="1A98DEBC" w14:textId="77777777" w:rsidR="00E16DBB" w:rsidRDefault="00415D6B" w:rsidP="00E16DBB">
            <w:pPr>
              <w:pStyle w:val="a8"/>
              <w:keepNext/>
            </w:pPr>
            <w:r>
              <w:rPr>
                <w:noProof/>
              </w:rPr>
              <w:drawing>
                <wp:inline distT="0" distB="0" distL="0" distR="0" wp14:anchorId="562A049D" wp14:editId="24FFEBA8">
                  <wp:extent cx="1612983" cy="2279767"/>
                  <wp:effectExtent l="0" t="0" r="6350" b="6350"/>
                  <wp:docPr id="6922258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225818" name=""/>
                          <pic:cNvPicPr/>
                        </pic:nvPicPr>
                        <pic:blipFill>
                          <a:blip r:embed="rId258"/>
                          <a:stretch>
                            <a:fillRect/>
                          </a:stretch>
                        </pic:blipFill>
                        <pic:spPr>
                          <a:xfrm>
                            <a:off x="0" y="0"/>
                            <a:ext cx="1612983" cy="2279767"/>
                          </a:xfrm>
                          <a:prstGeom prst="rect">
                            <a:avLst/>
                          </a:prstGeom>
                        </pic:spPr>
                      </pic:pic>
                    </a:graphicData>
                  </a:graphic>
                </wp:inline>
              </w:drawing>
            </w:r>
          </w:p>
          <w:p w14:paraId="60F6EAF5" w14:textId="10865431" w:rsidR="00415D6B" w:rsidRDefault="00E16DBB" w:rsidP="00E16DBB">
            <w:pPr>
              <w:pStyle w:val="a7"/>
              <w:spacing w:after="156"/>
            </w:pPr>
            <w:bookmarkStart w:id="30" w:name="_Ref212888208"/>
            <w:r>
              <w:rPr>
                <w:rFonts w:hint="eastAsia"/>
              </w:rPr>
              <w:t>图</w:t>
            </w:r>
            <w:r>
              <w:rPr>
                <w:rFonts w:hint="eastAsia"/>
              </w:rPr>
              <w:t>3-13-</w:t>
            </w:r>
            <w:r>
              <w:fldChar w:fldCharType="begin"/>
            </w:r>
            <w:r>
              <w:instrText xml:space="preserve"> </w:instrText>
            </w:r>
            <w:r>
              <w:rPr>
                <w:rFonts w:hint="eastAsia"/>
              </w:rPr>
              <w:instrText xml:space="preserve">SEQ </w:instrText>
            </w:r>
            <w:r>
              <w:rPr>
                <w:rFonts w:hint="eastAsia"/>
              </w:rPr>
              <w:instrText>图</w:instrText>
            </w:r>
            <w:r>
              <w:rPr>
                <w:rFonts w:hint="eastAsia"/>
              </w:rPr>
              <w:instrText>3-13- \* alphabetic</w:instrText>
            </w:r>
            <w:r>
              <w:instrText xml:space="preserve"> </w:instrText>
            </w:r>
            <w:r>
              <w:fldChar w:fldCharType="separate"/>
            </w:r>
            <w:r>
              <w:rPr>
                <w:noProof/>
              </w:rPr>
              <w:t>b</w:t>
            </w:r>
            <w:r>
              <w:fldChar w:fldCharType="end"/>
            </w:r>
            <w:bookmarkEnd w:id="30"/>
            <w:r w:rsidRPr="00E16DBB">
              <w:rPr>
                <w:rFonts w:hint="eastAsia"/>
              </w:rPr>
              <w:t>应变式粘贴方法</w:t>
            </w:r>
          </w:p>
        </w:tc>
      </w:tr>
    </w:tbl>
    <w:p w14:paraId="294F2E95" w14:textId="5381C0F7" w:rsidR="00415D6B" w:rsidRDefault="00415D6B" w:rsidP="00415D6B">
      <w:pPr>
        <w:pStyle w:val="a7"/>
        <w:spacing w:after="156"/>
      </w:pPr>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8C2270">
        <w:rPr>
          <w:noProof/>
        </w:rPr>
        <w:t>14</w:t>
      </w:r>
      <w:r>
        <w:fldChar w:fldCharType="end"/>
      </w:r>
      <w:r w:rsidR="00E16DBB">
        <w:rPr>
          <w:rFonts w:hint="eastAsia"/>
        </w:rPr>
        <w:t xml:space="preserve"> </w:t>
      </w:r>
      <w:r w:rsidR="00E16DBB">
        <w:rPr>
          <w:rFonts w:hint="eastAsia"/>
        </w:rPr>
        <w:t>应变扭矩传感器</w:t>
      </w:r>
    </w:p>
    <w:p w14:paraId="1A960EEC" w14:textId="0905B0FF" w:rsidR="00415D6B" w:rsidRDefault="00E16DBB" w:rsidP="00415D6B">
      <w:pPr>
        <w:ind w:firstLine="480"/>
      </w:pPr>
      <w:r>
        <w:rPr>
          <w:rFonts w:hint="eastAsia"/>
        </w:rPr>
        <w:t>4</w:t>
      </w:r>
      <w:r w:rsidR="00415D6B">
        <w:rPr>
          <w:rFonts w:hint="eastAsia"/>
        </w:rPr>
        <w:t>个应变片必须准确与转轴线成</w:t>
      </w:r>
      <w:r w:rsidR="00415D6B">
        <w:rPr>
          <w:rFonts w:hint="eastAsia"/>
        </w:rPr>
        <w:t>45</w:t>
      </w:r>
      <w:r w:rsidR="00415D6B">
        <w:rPr>
          <w:rFonts w:hint="eastAsia"/>
        </w:rPr>
        <w:t>°粘贴，而且应变片</w:t>
      </w:r>
      <w:r w:rsidR="00415D6B">
        <w:rPr>
          <w:rFonts w:hint="eastAsia"/>
        </w:rPr>
        <w:t>1</w:t>
      </w:r>
      <w:r w:rsidR="00415D6B">
        <w:rPr>
          <w:rFonts w:hint="eastAsia"/>
        </w:rPr>
        <w:t>和</w:t>
      </w:r>
      <w:r w:rsidR="00415D6B">
        <w:rPr>
          <w:rFonts w:hint="eastAsia"/>
        </w:rPr>
        <w:t>3</w:t>
      </w:r>
      <w:r w:rsidR="00415D6B">
        <w:rPr>
          <w:rFonts w:hint="eastAsia"/>
        </w:rPr>
        <w:t>，</w:t>
      </w:r>
      <w:r w:rsidR="00415D6B">
        <w:rPr>
          <w:rFonts w:hint="eastAsia"/>
        </w:rPr>
        <w:t>2</w:t>
      </w:r>
      <w:r w:rsidR="00415D6B">
        <w:rPr>
          <w:rFonts w:hint="eastAsia"/>
        </w:rPr>
        <w:t>和</w:t>
      </w:r>
      <w:r w:rsidR="00415D6B">
        <w:rPr>
          <w:rFonts w:hint="eastAsia"/>
        </w:rPr>
        <w:t>4</w:t>
      </w:r>
      <w:r w:rsidR="00415D6B">
        <w:rPr>
          <w:rFonts w:hint="eastAsia"/>
        </w:rPr>
        <w:t>都必须在直径方向上相对粘贴。采用特殊形式的应变花可以简化粘贴并易于获得准确的位置。</w:t>
      </w:r>
    </w:p>
    <w:p w14:paraId="38EA4C46" w14:textId="1F29288F" w:rsidR="00415D6B" w:rsidRDefault="00E16DBB" w:rsidP="00E16DBB">
      <w:pPr>
        <w:ind w:firstLine="480"/>
      </w:pPr>
      <w:r>
        <w:rPr>
          <w:rFonts w:hint="eastAsia"/>
        </w:rPr>
        <w:lastRenderedPageBreak/>
        <w:t>必须指出的是，电阻应变片测出的是弹性元件上某处的应变，而不是该处的应力、力或位移。只有通过换算或标定，才能得到相应的应力、力或位移量。有关换算关系可查阅相关资料。</w:t>
      </w:r>
    </w:p>
    <w:p w14:paraId="43B09C3A" w14:textId="77777777" w:rsidR="00415D6B" w:rsidRDefault="00415D6B" w:rsidP="00CC32AA">
      <w:pPr>
        <w:ind w:firstLine="480"/>
      </w:pPr>
    </w:p>
    <w:p w14:paraId="10FF1E33" w14:textId="77777777" w:rsidR="00415D6B" w:rsidRDefault="00415D6B" w:rsidP="00CC32AA">
      <w:pPr>
        <w:ind w:firstLine="480"/>
      </w:pPr>
    </w:p>
    <w:p w14:paraId="0B2BF012" w14:textId="77777777" w:rsidR="00415D6B" w:rsidRDefault="00415D6B" w:rsidP="00CC32AA">
      <w:pPr>
        <w:ind w:firstLine="480"/>
      </w:pPr>
    </w:p>
    <w:p w14:paraId="00B20F86" w14:textId="77777777" w:rsidR="00415D6B" w:rsidRPr="00B64E3C" w:rsidRDefault="00415D6B" w:rsidP="00CC32AA">
      <w:pPr>
        <w:ind w:firstLine="480"/>
      </w:pPr>
    </w:p>
    <w:sectPr w:rsidR="00415D6B" w:rsidRPr="00B64E3C">
      <w:headerReference w:type="even" r:id="rId259"/>
      <w:headerReference w:type="default" r:id="rId260"/>
      <w:footerReference w:type="even" r:id="rId261"/>
      <w:footerReference w:type="default" r:id="rId262"/>
      <w:headerReference w:type="first" r:id="rId263"/>
      <w:footerReference w:type="first" r:id="rId2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6C828" w14:textId="77777777" w:rsidR="00E11A63" w:rsidRDefault="00E11A63" w:rsidP="005E6F12">
      <w:pPr>
        <w:ind w:firstLine="480"/>
      </w:pPr>
      <w:r>
        <w:separator/>
      </w:r>
    </w:p>
  </w:endnote>
  <w:endnote w:type="continuationSeparator" w:id="0">
    <w:p w14:paraId="59E96BED" w14:textId="77777777" w:rsidR="00E11A63" w:rsidRDefault="00E11A63" w:rsidP="005E6F1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1569" w14:textId="77777777" w:rsidR="00C16EE3" w:rsidRDefault="00C16EE3" w:rsidP="005E6F12">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1E5C" w14:textId="77777777" w:rsidR="00C16EE3" w:rsidRDefault="00C16EE3" w:rsidP="005E6F12">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363DD" w14:textId="77777777" w:rsidR="00C16EE3" w:rsidRDefault="00C16EE3" w:rsidP="005E6F12">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F79C3" w14:textId="77777777" w:rsidR="00E11A63" w:rsidRDefault="00E11A63" w:rsidP="005E6F12">
      <w:pPr>
        <w:ind w:firstLine="480"/>
      </w:pPr>
      <w:r>
        <w:separator/>
      </w:r>
    </w:p>
  </w:footnote>
  <w:footnote w:type="continuationSeparator" w:id="0">
    <w:p w14:paraId="1109F365" w14:textId="77777777" w:rsidR="00E11A63" w:rsidRDefault="00E11A63" w:rsidP="005E6F12">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31D1A" w14:textId="77777777" w:rsidR="00C16EE3" w:rsidRDefault="00C16EE3" w:rsidP="005E6F12">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D6E00" w14:textId="77777777" w:rsidR="00C16EE3" w:rsidRDefault="00C16EE3" w:rsidP="005E6F12">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0896" w14:textId="77777777" w:rsidR="00C16EE3" w:rsidRDefault="00C16EE3" w:rsidP="005E6F12">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244127"/>
    <w:multiLevelType w:val="hybridMultilevel"/>
    <w:tmpl w:val="0476837E"/>
    <w:lvl w:ilvl="0" w:tplc="23027EFC">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65347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6C98"/>
    <w:rsid w:val="00012EB6"/>
    <w:rsid w:val="00014B74"/>
    <w:rsid w:val="000214EE"/>
    <w:rsid w:val="00021BC5"/>
    <w:rsid w:val="0002527A"/>
    <w:rsid w:val="00034AA7"/>
    <w:rsid w:val="00052CED"/>
    <w:rsid w:val="000A4703"/>
    <w:rsid w:val="000C602E"/>
    <w:rsid w:val="00153B8E"/>
    <w:rsid w:val="0016182D"/>
    <w:rsid w:val="001776FC"/>
    <w:rsid w:val="001868B3"/>
    <w:rsid w:val="001935F8"/>
    <w:rsid w:val="001A45D7"/>
    <w:rsid w:val="001C0043"/>
    <w:rsid w:val="001D020C"/>
    <w:rsid w:val="001D66D5"/>
    <w:rsid w:val="001F3A68"/>
    <w:rsid w:val="001F5176"/>
    <w:rsid w:val="002217B5"/>
    <w:rsid w:val="00230A1E"/>
    <w:rsid w:val="00234D4E"/>
    <w:rsid w:val="00241DDD"/>
    <w:rsid w:val="00257CC1"/>
    <w:rsid w:val="00265098"/>
    <w:rsid w:val="00266C98"/>
    <w:rsid w:val="00272FED"/>
    <w:rsid w:val="00291101"/>
    <w:rsid w:val="002A0AFF"/>
    <w:rsid w:val="002A396F"/>
    <w:rsid w:val="002B17C9"/>
    <w:rsid w:val="002B7000"/>
    <w:rsid w:val="002B7CE6"/>
    <w:rsid w:val="003520A6"/>
    <w:rsid w:val="00354F22"/>
    <w:rsid w:val="00363206"/>
    <w:rsid w:val="003665EC"/>
    <w:rsid w:val="003666AB"/>
    <w:rsid w:val="00367460"/>
    <w:rsid w:val="00374DD9"/>
    <w:rsid w:val="00382F93"/>
    <w:rsid w:val="003A167B"/>
    <w:rsid w:val="003A5F4A"/>
    <w:rsid w:val="003B2B67"/>
    <w:rsid w:val="003B3F0A"/>
    <w:rsid w:val="003C2DF2"/>
    <w:rsid w:val="003D37A5"/>
    <w:rsid w:val="003D68E4"/>
    <w:rsid w:val="003F6F66"/>
    <w:rsid w:val="00415D6B"/>
    <w:rsid w:val="00415DEB"/>
    <w:rsid w:val="00421D23"/>
    <w:rsid w:val="004244E9"/>
    <w:rsid w:val="0042568E"/>
    <w:rsid w:val="00437F57"/>
    <w:rsid w:val="00453B98"/>
    <w:rsid w:val="00462331"/>
    <w:rsid w:val="004A34C5"/>
    <w:rsid w:val="004C0466"/>
    <w:rsid w:val="004D58DB"/>
    <w:rsid w:val="004E5A23"/>
    <w:rsid w:val="004E670D"/>
    <w:rsid w:val="005006C6"/>
    <w:rsid w:val="005030A3"/>
    <w:rsid w:val="00503DA9"/>
    <w:rsid w:val="005232C4"/>
    <w:rsid w:val="005446D8"/>
    <w:rsid w:val="005543A9"/>
    <w:rsid w:val="00567FCC"/>
    <w:rsid w:val="0058739D"/>
    <w:rsid w:val="00597B07"/>
    <w:rsid w:val="005A132A"/>
    <w:rsid w:val="005C1BB0"/>
    <w:rsid w:val="005E6F12"/>
    <w:rsid w:val="00607853"/>
    <w:rsid w:val="006170FE"/>
    <w:rsid w:val="0063105A"/>
    <w:rsid w:val="00633544"/>
    <w:rsid w:val="006369EC"/>
    <w:rsid w:val="00642083"/>
    <w:rsid w:val="00651EED"/>
    <w:rsid w:val="00657064"/>
    <w:rsid w:val="00676344"/>
    <w:rsid w:val="006832C1"/>
    <w:rsid w:val="006872AE"/>
    <w:rsid w:val="006873CF"/>
    <w:rsid w:val="006968AB"/>
    <w:rsid w:val="006A1156"/>
    <w:rsid w:val="00710057"/>
    <w:rsid w:val="00711153"/>
    <w:rsid w:val="00712BDB"/>
    <w:rsid w:val="00716164"/>
    <w:rsid w:val="007618C3"/>
    <w:rsid w:val="007702C5"/>
    <w:rsid w:val="00784644"/>
    <w:rsid w:val="00797ACF"/>
    <w:rsid w:val="007A1B01"/>
    <w:rsid w:val="007A6DED"/>
    <w:rsid w:val="007F2358"/>
    <w:rsid w:val="008168E7"/>
    <w:rsid w:val="00816AC3"/>
    <w:rsid w:val="00817266"/>
    <w:rsid w:val="00855CC5"/>
    <w:rsid w:val="0085776A"/>
    <w:rsid w:val="008705F6"/>
    <w:rsid w:val="0087066D"/>
    <w:rsid w:val="00870854"/>
    <w:rsid w:val="00887368"/>
    <w:rsid w:val="0089085A"/>
    <w:rsid w:val="00892F7B"/>
    <w:rsid w:val="0089340B"/>
    <w:rsid w:val="008945FB"/>
    <w:rsid w:val="008A6F41"/>
    <w:rsid w:val="008C2270"/>
    <w:rsid w:val="008C6FD2"/>
    <w:rsid w:val="008D3E27"/>
    <w:rsid w:val="008E7D3E"/>
    <w:rsid w:val="00922104"/>
    <w:rsid w:val="0092273A"/>
    <w:rsid w:val="00927BDD"/>
    <w:rsid w:val="00931780"/>
    <w:rsid w:val="00942BF4"/>
    <w:rsid w:val="00943B59"/>
    <w:rsid w:val="00955517"/>
    <w:rsid w:val="0095751A"/>
    <w:rsid w:val="00967E89"/>
    <w:rsid w:val="00975D22"/>
    <w:rsid w:val="0098137B"/>
    <w:rsid w:val="00992947"/>
    <w:rsid w:val="009A29CB"/>
    <w:rsid w:val="009C6DD7"/>
    <w:rsid w:val="009C7950"/>
    <w:rsid w:val="009F1566"/>
    <w:rsid w:val="00A15BFC"/>
    <w:rsid w:val="00A22C78"/>
    <w:rsid w:val="00A3073A"/>
    <w:rsid w:val="00A32AD1"/>
    <w:rsid w:val="00A55B7D"/>
    <w:rsid w:val="00A84417"/>
    <w:rsid w:val="00A87782"/>
    <w:rsid w:val="00A954A5"/>
    <w:rsid w:val="00AC5AFB"/>
    <w:rsid w:val="00AC70FE"/>
    <w:rsid w:val="00AD0597"/>
    <w:rsid w:val="00AE0536"/>
    <w:rsid w:val="00AE15FF"/>
    <w:rsid w:val="00AF07E5"/>
    <w:rsid w:val="00AF6411"/>
    <w:rsid w:val="00B00073"/>
    <w:rsid w:val="00B0120C"/>
    <w:rsid w:val="00B1032F"/>
    <w:rsid w:val="00B128F5"/>
    <w:rsid w:val="00B42A73"/>
    <w:rsid w:val="00B64E3C"/>
    <w:rsid w:val="00B96620"/>
    <w:rsid w:val="00BB3DDB"/>
    <w:rsid w:val="00BD39C8"/>
    <w:rsid w:val="00BD4119"/>
    <w:rsid w:val="00BE5F6D"/>
    <w:rsid w:val="00C16EE3"/>
    <w:rsid w:val="00C22ADF"/>
    <w:rsid w:val="00C47C49"/>
    <w:rsid w:val="00C605A4"/>
    <w:rsid w:val="00C62256"/>
    <w:rsid w:val="00C71CAD"/>
    <w:rsid w:val="00C8088D"/>
    <w:rsid w:val="00C9149C"/>
    <w:rsid w:val="00C92D09"/>
    <w:rsid w:val="00CA3EB5"/>
    <w:rsid w:val="00CC064D"/>
    <w:rsid w:val="00CC32AA"/>
    <w:rsid w:val="00CC5856"/>
    <w:rsid w:val="00CE37C5"/>
    <w:rsid w:val="00D129FD"/>
    <w:rsid w:val="00D17F82"/>
    <w:rsid w:val="00D3730E"/>
    <w:rsid w:val="00D403DD"/>
    <w:rsid w:val="00D42B56"/>
    <w:rsid w:val="00D8094F"/>
    <w:rsid w:val="00DA6B1C"/>
    <w:rsid w:val="00DD22CD"/>
    <w:rsid w:val="00E02DBB"/>
    <w:rsid w:val="00E045CA"/>
    <w:rsid w:val="00E11A63"/>
    <w:rsid w:val="00E12198"/>
    <w:rsid w:val="00E14E41"/>
    <w:rsid w:val="00E16DBB"/>
    <w:rsid w:val="00E21A3C"/>
    <w:rsid w:val="00E266C8"/>
    <w:rsid w:val="00E26D20"/>
    <w:rsid w:val="00E31811"/>
    <w:rsid w:val="00E448DF"/>
    <w:rsid w:val="00E55D29"/>
    <w:rsid w:val="00E642F8"/>
    <w:rsid w:val="00E82346"/>
    <w:rsid w:val="00E86E8D"/>
    <w:rsid w:val="00E9680D"/>
    <w:rsid w:val="00EA37AE"/>
    <w:rsid w:val="00EA3DCE"/>
    <w:rsid w:val="00EA5B66"/>
    <w:rsid w:val="00EB446C"/>
    <w:rsid w:val="00EC399B"/>
    <w:rsid w:val="00F02514"/>
    <w:rsid w:val="00F12969"/>
    <w:rsid w:val="00F31B2A"/>
    <w:rsid w:val="00F50995"/>
    <w:rsid w:val="00F556F9"/>
    <w:rsid w:val="00F60E10"/>
    <w:rsid w:val="00F8101D"/>
    <w:rsid w:val="00FA2114"/>
    <w:rsid w:val="00FA7B40"/>
    <w:rsid w:val="00FD3331"/>
    <w:rsid w:val="00FD71E0"/>
    <w:rsid w:val="00FE0922"/>
    <w:rsid w:val="00FF253D"/>
    <w:rsid w:val="00FF3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3DB8EA"/>
  <w15:chartTrackingRefBased/>
  <w15:docId w15:val="{7A7AE9BA-560C-4F5A-A703-817B1051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331"/>
    <w:pPr>
      <w:widowControl w:val="0"/>
      <w:spacing w:line="400" w:lineRule="exact"/>
      <w:ind w:firstLineChars="200" w:firstLine="200"/>
      <w:jc w:val="both"/>
    </w:pPr>
    <w:rPr>
      <w:rFonts w:ascii="Times New Roman" w:hAnsi="Times New Roman"/>
      <w:sz w:val="24"/>
    </w:rPr>
  </w:style>
  <w:style w:type="paragraph" w:styleId="1">
    <w:name w:val="heading 1"/>
    <w:basedOn w:val="a"/>
    <w:next w:val="a"/>
    <w:link w:val="10"/>
    <w:uiPriority w:val="9"/>
    <w:qFormat/>
    <w:rsid w:val="00AC70FE"/>
    <w:pPr>
      <w:keepNext/>
      <w:keepLines/>
      <w:spacing w:before="120" w:after="120"/>
      <w:jc w:val="center"/>
      <w:outlineLvl w:val="0"/>
    </w:pPr>
    <w:rPr>
      <w:b/>
      <w:bCs/>
      <w:kern w:val="44"/>
      <w:sz w:val="30"/>
      <w:szCs w:val="44"/>
    </w:rPr>
  </w:style>
  <w:style w:type="paragraph" w:styleId="2">
    <w:name w:val="heading 2"/>
    <w:basedOn w:val="a"/>
    <w:next w:val="a"/>
    <w:link w:val="20"/>
    <w:uiPriority w:val="9"/>
    <w:unhideWhenUsed/>
    <w:qFormat/>
    <w:rsid w:val="00817266"/>
    <w:pPr>
      <w:keepNext/>
      <w:keepLines/>
      <w:spacing w:line="240" w:lineRule="auto"/>
      <w:ind w:firstLineChars="0" w:firstLine="0"/>
      <w:jc w:val="center"/>
      <w:outlineLvl w:val="1"/>
    </w:pPr>
    <w:rPr>
      <w:rFonts w:eastAsiaTheme="majorEastAsia" w:cstheme="majorBidi"/>
      <w:b/>
      <w:bCs/>
      <w:sz w:val="28"/>
      <w:szCs w:val="32"/>
    </w:rPr>
  </w:style>
  <w:style w:type="paragraph" w:styleId="3">
    <w:name w:val="heading 3"/>
    <w:basedOn w:val="a"/>
    <w:next w:val="a"/>
    <w:link w:val="30"/>
    <w:uiPriority w:val="9"/>
    <w:unhideWhenUsed/>
    <w:qFormat/>
    <w:rsid w:val="00817266"/>
    <w:pPr>
      <w:keepNext/>
      <w:keepLines/>
      <w:spacing w:beforeLines="50" w:before="50" w:afterLines="50" w:after="50" w:line="360" w:lineRule="auto"/>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70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70FE"/>
    <w:rPr>
      <w:sz w:val="18"/>
      <w:szCs w:val="18"/>
    </w:rPr>
  </w:style>
  <w:style w:type="paragraph" w:styleId="a5">
    <w:name w:val="footer"/>
    <w:basedOn w:val="a"/>
    <w:link w:val="a6"/>
    <w:uiPriority w:val="99"/>
    <w:unhideWhenUsed/>
    <w:rsid w:val="00AC70FE"/>
    <w:pPr>
      <w:tabs>
        <w:tab w:val="center" w:pos="4153"/>
        <w:tab w:val="right" w:pos="8306"/>
      </w:tabs>
      <w:snapToGrid w:val="0"/>
      <w:jc w:val="left"/>
    </w:pPr>
    <w:rPr>
      <w:sz w:val="18"/>
      <w:szCs w:val="18"/>
    </w:rPr>
  </w:style>
  <w:style w:type="character" w:customStyle="1" w:styleId="a6">
    <w:name w:val="页脚 字符"/>
    <w:basedOn w:val="a0"/>
    <w:link w:val="a5"/>
    <w:uiPriority w:val="99"/>
    <w:rsid w:val="00AC70FE"/>
    <w:rPr>
      <w:sz w:val="18"/>
      <w:szCs w:val="18"/>
    </w:rPr>
  </w:style>
  <w:style w:type="character" w:customStyle="1" w:styleId="10">
    <w:name w:val="标题 1 字符"/>
    <w:basedOn w:val="a0"/>
    <w:link w:val="1"/>
    <w:uiPriority w:val="9"/>
    <w:rsid w:val="00AC70FE"/>
    <w:rPr>
      <w:b/>
      <w:bCs/>
      <w:kern w:val="44"/>
      <w:sz w:val="30"/>
      <w:szCs w:val="44"/>
    </w:rPr>
  </w:style>
  <w:style w:type="character" w:customStyle="1" w:styleId="20">
    <w:name w:val="标题 2 字符"/>
    <w:basedOn w:val="a0"/>
    <w:link w:val="2"/>
    <w:uiPriority w:val="9"/>
    <w:rsid w:val="00817266"/>
    <w:rPr>
      <w:rFonts w:ascii="Times New Roman" w:eastAsiaTheme="majorEastAsia" w:hAnsi="Times New Roman" w:cstheme="majorBidi"/>
      <w:b/>
      <w:bCs/>
      <w:sz w:val="28"/>
      <w:szCs w:val="32"/>
    </w:rPr>
  </w:style>
  <w:style w:type="character" w:customStyle="1" w:styleId="30">
    <w:name w:val="标题 3 字符"/>
    <w:basedOn w:val="a0"/>
    <w:link w:val="3"/>
    <w:uiPriority w:val="9"/>
    <w:rsid w:val="00817266"/>
    <w:rPr>
      <w:rFonts w:ascii="Times New Roman" w:hAnsi="Times New Roman"/>
      <w:b/>
      <w:bCs/>
      <w:sz w:val="24"/>
      <w:szCs w:val="32"/>
    </w:rPr>
  </w:style>
  <w:style w:type="character" w:customStyle="1" w:styleId="MTEquationSection">
    <w:name w:val="MTEquationSection"/>
    <w:basedOn w:val="a0"/>
    <w:rsid w:val="008705F6"/>
    <w:rPr>
      <w:vanish/>
      <w:color w:val="FF0000"/>
    </w:rPr>
  </w:style>
  <w:style w:type="paragraph" w:customStyle="1" w:styleId="MTDisplayEquation">
    <w:name w:val="MTDisplayEquation"/>
    <w:basedOn w:val="a"/>
    <w:next w:val="a"/>
    <w:link w:val="MTDisplayEquation0"/>
    <w:rsid w:val="008705F6"/>
    <w:pPr>
      <w:tabs>
        <w:tab w:val="center" w:pos="4160"/>
        <w:tab w:val="right" w:pos="8300"/>
      </w:tabs>
    </w:pPr>
  </w:style>
  <w:style w:type="character" w:customStyle="1" w:styleId="MTDisplayEquation0">
    <w:name w:val="MTDisplayEquation 字符"/>
    <w:basedOn w:val="a0"/>
    <w:link w:val="MTDisplayEquation"/>
    <w:rsid w:val="008705F6"/>
    <w:rPr>
      <w:rFonts w:ascii="Times New Roman" w:eastAsia="宋体" w:hAnsi="Times New Roman"/>
      <w:sz w:val="24"/>
    </w:rPr>
  </w:style>
  <w:style w:type="paragraph" w:styleId="a7">
    <w:name w:val="caption"/>
    <w:basedOn w:val="a"/>
    <w:next w:val="a"/>
    <w:uiPriority w:val="35"/>
    <w:unhideWhenUsed/>
    <w:qFormat/>
    <w:rsid w:val="00A87782"/>
    <w:pPr>
      <w:spacing w:afterLines="50" w:after="50"/>
      <w:ind w:firstLineChars="0" w:firstLine="0"/>
      <w:jc w:val="center"/>
    </w:pPr>
    <w:rPr>
      <w:rFonts w:eastAsia="黑体" w:cstheme="majorBidi"/>
      <w:sz w:val="21"/>
      <w:szCs w:val="20"/>
    </w:rPr>
  </w:style>
  <w:style w:type="paragraph" w:customStyle="1" w:styleId="a8">
    <w:name w:val="公式"/>
    <w:basedOn w:val="MTDisplayEquation"/>
    <w:link w:val="a9"/>
    <w:qFormat/>
    <w:rsid w:val="003A167B"/>
    <w:pPr>
      <w:spacing w:line="240" w:lineRule="auto"/>
      <w:ind w:firstLineChars="0" w:firstLine="0"/>
      <w:jc w:val="center"/>
    </w:pPr>
  </w:style>
  <w:style w:type="character" w:customStyle="1" w:styleId="a9">
    <w:name w:val="公式 字符"/>
    <w:basedOn w:val="MTDisplayEquation0"/>
    <w:link w:val="a8"/>
    <w:rsid w:val="003A167B"/>
    <w:rPr>
      <w:rFonts w:ascii="Times New Roman" w:eastAsia="宋体" w:hAnsi="Times New Roman"/>
      <w:sz w:val="24"/>
    </w:rPr>
  </w:style>
  <w:style w:type="table" w:styleId="aa">
    <w:name w:val="Table Grid"/>
    <w:basedOn w:val="a1"/>
    <w:uiPriority w:val="59"/>
    <w:rsid w:val="00AD0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B3DDB"/>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8.wmf"/><Relationship Id="rId63" Type="http://schemas.openxmlformats.org/officeDocument/2006/relationships/oleObject" Target="embeddings/oleObject25.bin"/><Relationship Id="rId159" Type="http://schemas.openxmlformats.org/officeDocument/2006/relationships/oleObject" Target="embeddings/oleObject73.bin"/><Relationship Id="rId170" Type="http://schemas.openxmlformats.org/officeDocument/2006/relationships/oleObject" Target="embeddings/oleObject78.bin"/><Relationship Id="rId226" Type="http://schemas.openxmlformats.org/officeDocument/2006/relationships/image" Target="media/image110.wmf"/><Relationship Id="rId107" Type="http://schemas.openxmlformats.org/officeDocument/2006/relationships/oleObject" Target="embeddings/oleObject47.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5.png"/><Relationship Id="rId74" Type="http://schemas.openxmlformats.org/officeDocument/2006/relationships/image" Target="media/image36.wmf"/><Relationship Id="rId128" Type="http://schemas.openxmlformats.org/officeDocument/2006/relationships/oleObject" Target="embeddings/oleObject57.bin"/><Relationship Id="rId149" Type="http://schemas.openxmlformats.org/officeDocument/2006/relationships/oleObject" Target="embeddings/oleObject68.bin"/><Relationship Id="rId5" Type="http://schemas.openxmlformats.org/officeDocument/2006/relationships/webSettings" Target="webSettings.xml"/><Relationship Id="rId95" Type="http://schemas.openxmlformats.org/officeDocument/2006/relationships/oleObject" Target="embeddings/oleObject41.bin"/><Relationship Id="rId160" Type="http://schemas.openxmlformats.org/officeDocument/2006/relationships/image" Target="media/image79.wmf"/><Relationship Id="rId181" Type="http://schemas.openxmlformats.org/officeDocument/2006/relationships/oleObject" Target="embeddings/oleObject84.bin"/><Relationship Id="rId216" Type="http://schemas.openxmlformats.org/officeDocument/2006/relationships/image" Target="media/image105.wmf"/><Relationship Id="rId237" Type="http://schemas.openxmlformats.org/officeDocument/2006/relationships/image" Target="media/image116.png"/><Relationship Id="rId258" Type="http://schemas.openxmlformats.org/officeDocument/2006/relationships/image" Target="media/image130.png"/><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image" Target="media/image31.wmf"/><Relationship Id="rId118" Type="http://schemas.openxmlformats.org/officeDocument/2006/relationships/image" Target="media/image58.png"/><Relationship Id="rId139" Type="http://schemas.openxmlformats.org/officeDocument/2006/relationships/oleObject" Target="embeddings/oleObject63.bin"/><Relationship Id="rId85" Type="http://schemas.openxmlformats.org/officeDocument/2006/relationships/oleObject" Target="embeddings/oleObject36.bin"/><Relationship Id="rId150" Type="http://schemas.openxmlformats.org/officeDocument/2006/relationships/image" Target="media/image74.wmf"/><Relationship Id="rId171" Type="http://schemas.openxmlformats.org/officeDocument/2006/relationships/oleObject" Target="embeddings/oleObject79.bin"/><Relationship Id="rId192" Type="http://schemas.openxmlformats.org/officeDocument/2006/relationships/oleObject" Target="embeddings/oleObject90.bin"/><Relationship Id="rId206" Type="http://schemas.openxmlformats.org/officeDocument/2006/relationships/image" Target="media/image100.wmf"/><Relationship Id="rId227" Type="http://schemas.openxmlformats.org/officeDocument/2006/relationships/oleObject" Target="embeddings/oleObject107.bin"/><Relationship Id="rId248" Type="http://schemas.openxmlformats.org/officeDocument/2006/relationships/image" Target="media/image123.png"/><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image" Target="file:///C:\Users\luohl\AppData\Roaming\Tencent\Users\1783526442\QQ\WinTemp\RichOle\I22%5d4X(UV)G~PS7CF%5b%25E9@U.png" TargetMode="External"/><Relationship Id="rId75" Type="http://schemas.openxmlformats.org/officeDocument/2006/relationships/oleObject" Target="embeddings/oleObject31.bin"/><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oleObject" Target="embeddings/oleObject74.bin"/><Relationship Id="rId182" Type="http://schemas.openxmlformats.org/officeDocument/2006/relationships/image" Target="media/image90.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png"/><Relationship Id="rId259" Type="http://schemas.openxmlformats.org/officeDocument/2006/relationships/header" Target="header1.xml"/><Relationship Id="rId23" Type="http://schemas.openxmlformats.org/officeDocument/2006/relationships/image" Target="media/image9.wmf"/><Relationship Id="rId119" Type="http://schemas.openxmlformats.org/officeDocument/2006/relationships/image" Target="media/image59.png"/><Relationship Id="rId44" Type="http://schemas.openxmlformats.org/officeDocument/2006/relationships/oleObject" Target="embeddings/oleObject18.bin"/><Relationship Id="rId65" Type="http://schemas.openxmlformats.org/officeDocument/2006/relationships/oleObject" Target="embeddings/oleObject26.bin"/><Relationship Id="rId86" Type="http://schemas.openxmlformats.org/officeDocument/2006/relationships/image" Target="media/image42.wmf"/><Relationship Id="rId130" Type="http://schemas.openxmlformats.org/officeDocument/2006/relationships/oleObject" Target="embeddings/oleObject58.bin"/><Relationship Id="rId151" Type="http://schemas.openxmlformats.org/officeDocument/2006/relationships/oleObject" Target="embeddings/oleObject69.bin"/><Relationship Id="rId172" Type="http://schemas.openxmlformats.org/officeDocument/2006/relationships/image" Target="media/image85.wmf"/><Relationship Id="rId193" Type="http://schemas.openxmlformats.org/officeDocument/2006/relationships/oleObject" Target="embeddings/oleObject91.bin"/><Relationship Id="rId207" Type="http://schemas.openxmlformats.org/officeDocument/2006/relationships/oleObject" Target="embeddings/oleObject99.bin"/><Relationship Id="rId228" Type="http://schemas.openxmlformats.org/officeDocument/2006/relationships/image" Target="media/image111.wmf"/><Relationship Id="rId249" Type="http://schemas.openxmlformats.org/officeDocument/2006/relationships/image" Target="media/image124.png"/><Relationship Id="rId13" Type="http://schemas.openxmlformats.org/officeDocument/2006/relationships/image" Target="media/image4.wmf"/><Relationship Id="rId109" Type="http://schemas.openxmlformats.org/officeDocument/2006/relationships/oleObject" Target="embeddings/oleObject48.bin"/><Relationship Id="rId260" Type="http://schemas.openxmlformats.org/officeDocument/2006/relationships/header" Target="header2.xml"/><Relationship Id="rId34" Type="http://schemas.openxmlformats.org/officeDocument/2006/relationships/oleObject" Target="embeddings/oleObject13.bin"/><Relationship Id="rId55" Type="http://schemas.openxmlformats.org/officeDocument/2006/relationships/image" Target="media/image26.png"/><Relationship Id="rId76" Type="http://schemas.openxmlformats.org/officeDocument/2006/relationships/image" Target="media/image37.wmf"/><Relationship Id="rId97" Type="http://schemas.openxmlformats.org/officeDocument/2006/relationships/oleObject" Target="embeddings/oleObject42.bin"/><Relationship Id="rId120" Type="http://schemas.openxmlformats.org/officeDocument/2006/relationships/image" Target="media/image60.wmf"/><Relationship Id="rId141" Type="http://schemas.openxmlformats.org/officeDocument/2006/relationships/oleObject" Target="embeddings/oleObject64.bin"/><Relationship Id="rId7" Type="http://schemas.openxmlformats.org/officeDocument/2006/relationships/endnotes" Target="endnotes.xml"/><Relationship Id="rId162" Type="http://schemas.openxmlformats.org/officeDocument/2006/relationships/image" Target="media/image80.wmf"/><Relationship Id="rId183" Type="http://schemas.openxmlformats.org/officeDocument/2006/relationships/oleObject" Target="embeddings/oleObject85.bin"/><Relationship Id="rId218" Type="http://schemas.openxmlformats.org/officeDocument/2006/relationships/image" Target="media/image106.png"/><Relationship Id="rId239" Type="http://schemas.openxmlformats.org/officeDocument/2006/relationships/image" Target="media/image118.wmf"/><Relationship Id="rId250" Type="http://schemas.openxmlformats.org/officeDocument/2006/relationships/image" Target="media/image125.wmf"/><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image" Target="media/image54.wmf"/><Relationship Id="rId131" Type="http://schemas.openxmlformats.org/officeDocument/2006/relationships/image" Target="media/image65.wmf"/><Relationship Id="rId152" Type="http://schemas.openxmlformats.org/officeDocument/2006/relationships/image" Target="media/image75.wmf"/><Relationship Id="rId173" Type="http://schemas.openxmlformats.org/officeDocument/2006/relationships/oleObject" Target="embeddings/oleObject80.bin"/><Relationship Id="rId194" Type="http://schemas.openxmlformats.org/officeDocument/2006/relationships/oleObject" Target="embeddings/oleObject92.bin"/><Relationship Id="rId208" Type="http://schemas.openxmlformats.org/officeDocument/2006/relationships/image" Target="media/image101.wmf"/><Relationship Id="rId229" Type="http://schemas.openxmlformats.org/officeDocument/2006/relationships/oleObject" Target="embeddings/oleObject108.bin"/><Relationship Id="rId240" Type="http://schemas.openxmlformats.org/officeDocument/2006/relationships/oleObject" Target="embeddings/oleObject112.bin"/><Relationship Id="rId261" Type="http://schemas.openxmlformats.org/officeDocument/2006/relationships/footer" Target="footer1.xml"/><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image" Target="media/image27.png"/><Relationship Id="rId77" Type="http://schemas.openxmlformats.org/officeDocument/2006/relationships/oleObject" Target="embeddings/oleObject32.bin"/><Relationship Id="rId100" Type="http://schemas.openxmlformats.org/officeDocument/2006/relationships/image" Target="media/image49.wmf"/><Relationship Id="rId8" Type="http://schemas.openxmlformats.org/officeDocument/2006/relationships/image" Target="media/image1.wmf"/><Relationship Id="rId98" Type="http://schemas.openxmlformats.org/officeDocument/2006/relationships/image" Target="media/image48.wmf"/><Relationship Id="rId121" Type="http://schemas.openxmlformats.org/officeDocument/2006/relationships/oleObject" Target="embeddings/oleObject53.bin"/><Relationship Id="rId142" Type="http://schemas.openxmlformats.org/officeDocument/2006/relationships/image" Target="media/image70.wmf"/><Relationship Id="rId163" Type="http://schemas.openxmlformats.org/officeDocument/2006/relationships/oleObject" Target="embeddings/oleObject75.bin"/><Relationship Id="rId184" Type="http://schemas.openxmlformats.org/officeDocument/2006/relationships/image" Target="media/image91.wmf"/><Relationship Id="rId219" Type="http://schemas.openxmlformats.org/officeDocument/2006/relationships/image" Target="file:///C:\Users\luohl\AppData\Roaming\Tencent\Users\1783526442\QQ\WinTemp\RichOle\LDZ8JWEG7K%5bRFS9%5dN%5dBN$%7dU.png" TargetMode="External"/><Relationship Id="rId230" Type="http://schemas.openxmlformats.org/officeDocument/2006/relationships/image" Target="media/image112.wmf"/><Relationship Id="rId251" Type="http://schemas.openxmlformats.org/officeDocument/2006/relationships/oleObject" Target="embeddings/oleObject116.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oleObject" Target="embeddings/oleObject27.bin"/><Relationship Id="rId88" Type="http://schemas.openxmlformats.org/officeDocument/2006/relationships/image" Target="media/image43.wmf"/><Relationship Id="rId111" Type="http://schemas.openxmlformats.org/officeDocument/2006/relationships/oleObject" Target="embeddings/oleObject49.bin"/><Relationship Id="rId132" Type="http://schemas.openxmlformats.org/officeDocument/2006/relationships/oleObject" Target="embeddings/oleObject59.bin"/><Relationship Id="rId153" Type="http://schemas.openxmlformats.org/officeDocument/2006/relationships/oleObject" Target="embeddings/oleObject70.bin"/><Relationship Id="rId174" Type="http://schemas.openxmlformats.org/officeDocument/2006/relationships/image" Target="media/image86.wmf"/><Relationship Id="rId195" Type="http://schemas.openxmlformats.org/officeDocument/2006/relationships/image" Target="media/image95.wmf"/><Relationship Id="rId209" Type="http://schemas.openxmlformats.org/officeDocument/2006/relationships/oleObject" Target="embeddings/oleObject100.bin"/><Relationship Id="rId220" Type="http://schemas.openxmlformats.org/officeDocument/2006/relationships/image" Target="media/image107.png"/><Relationship Id="rId241"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2.bin"/><Relationship Id="rId262" Type="http://schemas.openxmlformats.org/officeDocument/2006/relationships/footer" Target="footer2.xml"/><Relationship Id="rId78" Type="http://schemas.openxmlformats.org/officeDocument/2006/relationships/image" Target="media/image38.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1.wmf"/><Relationship Id="rId143" Type="http://schemas.openxmlformats.org/officeDocument/2006/relationships/oleObject" Target="embeddings/oleObject65.bin"/><Relationship Id="rId164" Type="http://schemas.openxmlformats.org/officeDocument/2006/relationships/image" Target="media/image81.png"/><Relationship Id="rId185" Type="http://schemas.openxmlformats.org/officeDocument/2006/relationships/oleObject" Target="embeddings/oleObject86.bin"/><Relationship Id="rId9" Type="http://schemas.openxmlformats.org/officeDocument/2006/relationships/oleObject" Target="embeddings/oleObject1.bin"/><Relationship Id="rId210" Type="http://schemas.openxmlformats.org/officeDocument/2006/relationships/image" Target="media/image102.wmf"/><Relationship Id="rId26" Type="http://schemas.openxmlformats.org/officeDocument/2006/relationships/oleObject" Target="embeddings/oleObject9.bin"/><Relationship Id="rId231" Type="http://schemas.openxmlformats.org/officeDocument/2006/relationships/oleObject" Target="embeddings/oleObject109.bin"/><Relationship Id="rId252" Type="http://schemas.openxmlformats.org/officeDocument/2006/relationships/image" Target="media/image126.wmf"/><Relationship Id="rId47" Type="http://schemas.openxmlformats.org/officeDocument/2006/relationships/image" Target="media/image21.wmf"/><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image" Target="media/image76.wmf"/><Relationship Id="rId175" Type="http://schemas.openxmlformats.org/officeDocument/2006/relationships/oleObject" Target="embeddings/oleObject81.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4.bin"/><Relationship Id="rId221" Type="http://schemas.openxmlformats.org/officeDocument/2006/relationships/image" Target="file:///C:\Users\luohl\AppData\Roaming\Tencent\Users\1783526442\QQ\WinTemp\RichOle\Z)M1GTV8X%7d(J~4PBWG%7b3%7bPP.png" TargetMode="External"/><Relationship Id="rId242" Type="http://schemas.openxmlformats.org/officeDocument/2006/relationships/oleObject" Target="embeddings/oleObject113.bin"/><Relationship Id="rId263" Type="http://schemas.openxmlformats.org/officeDocument/2006/relationships/header" Target="header3.xml"/><Relationship Id="rId37" Type="http://schemas.openxmlformats.org/officeDocument/2006/relationships/image" Target="media/image16.wmf"/><Relationship Id="rId58" Type="http://schemas.openxmlformats.org/officeDocument/2006/relationships/image" Target="media/image28.wmf"/><Relationship Id="rId79" Type="http://schemas.openxmlformats.org/officeDocument/2006/relationships/oleObject" Target="embeddings/oleObject33.bin"/><Relationship Id="rId102" Type="http://schemas.openxmlformats.org/officeDocument/2006/relationships/image" Target="media/image50.wmf"/><Relationship Id="rId123" Type="http://schemas.openxmlformats.org/officeDocument/2006/relationships/oleObject" Target="embeddings/oleObject54.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image" Target="media/image92.wmf"/><Relationship Id="rId211" Type="http://schemas.openxmlformats.org/officeDocument/2006/relationships/oleObject" Target="embeddings/oleObject101.bin"/><Relationship Id="rId232" Type="http://schemas.openxmlformats.org/officeDocument/2006/relationships/image" Target="media/image113.wmf"/><Relationship Id="rId253" Type="http://schemas.openxmlformats.org/officeDocument/2006/relationships/oleObject" Target="embeddings/oleObject117.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oleObject" Target="embeddings/oleObject28.bin"/><Relationship Id="rId113" Type="http://schemas.openxmlformats.org/officeDocument/2006/relationships/oleObject" Target="embeddings/oleObject50.bin"/><Relationship Id="rId134" Type="http://schemas.openxmlformats.org/officeDocument/2006/relationships/oleObject" Target="embeddings/oleObject60.bin"/><Relationship Id="rId80" Type="http://schemas.openxmlformats.org/officeDocument/2006/relationships/image" Target="media/image39.wmf"/><Relationship Id="rId155" Type="http://schemas.openxmlformats.org/officeDocument/2006/relationships/oleObject" Target="embeddings/oleObject71.bin"/><Relationship Id="rId176" Type="http://schemas.openxmlformats.org/officeDocument/2006/relationships/image" Target="media/image87.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8.wmf"/><Relationship Id="rId243" Type="http://schemas.openxmlformats.org/officeDocument/2006/relationships/image" Target="media/image120.png"/><Relationship Id="rId264" Type="http://schemas.openxmlformats.org/officeDocument/2006/relationships/footer" Target="footer3.xml"/><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70" Type="http://schemas.openxmlformats.org/officeDocument/2006/relationships/image" Target="media/image34.wmf"/><Relationship Id="rId91" Type="http://schemas.openxmlformats.org/officeDocument/2006/relationships/oleObject" Target="embeddings/oleObject39.bin"/><Relationship Id="rId145" Type="http://schemas.openxmlformats.org/officeDocument/2006/relationships/oleObject" Target="embeddings/oleObject66.bin"/><Relationship Id="rId166" Type="http://schemas.openxmlformats.org/officeDocument/2006/relationships/oleObject" Target="embeddings/oleObject76.bin"/><Relationship Id="rId187" Type="http://schemas.openxmlformats.org/officeDocument/2006/relationships/oleObject" Target="embeddings/oleObject87.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0.bin"/><Relationship Id="rId254" Type="http://schemas.openxmlformats.org/officeDocument/2006/relationships/image" Target="media/image127.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6.wmf"/><Relationship Id="rId60" Type="http://schemas.openxmlformats.org/officeDocument/2006/relationships/image" Target="media/image29.png"/><Relationship Id="rId81" Type="http://schemas.openxmlformats.org/officeDocument/2006/relationships/oleObject" Target="embeddings/oleObject34.bin"/><Relationship Id="rId135" Type="http://schemas.openxmlformats.org/officeDocument/2006/relationships/image" Target="media/image67.wmf"/><Relationship Id="rId156" Type="http://schemas.openxmlformats.org/officeDocument/2006/relationships/image" Target="media/image77.wmf"/><Relationship Id="rId177" Type="http://schemas.openxmlformats.org/officeDocument/2006/relationships/oleObject" Target="embeddings/oleObject82.bin"/><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5.bin"/><Relationship Id="rId244" Type="http://schemas.openxmlformats.org/officeDocument/2006/relationships/image" Target="media/image121.wmf"/><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fontTable" Target="fontTable.xml"/><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image" Target="media/image93.wmf"/><Relationship Id="rId71" Type="http://schemas.openxmlformats.org/officeDocument/2006/relationships/oleObject" Target="embeddings/oleObject29.bin"/><Relationship Id="rId92" Type="http://schemas.openxmlformats.org/officeDocument/2006/relationships/image" Target="media/image45.wmf"/><Relationship Id="rId213" Type="http://schemas.openxmlformats.org/officeDocument/2006/relationships/oleObject" Target="embeddings/oleObject102.bin"/><Relationship Id="rId234" Type="http://schemas.openxmlformats.org/officeDocument/2006/relationships/image" Target="media/image114.png"/><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oleObject" Target="embeddings/oleObject118.bin"/><Relationship Id="rId40" Type="http://schemas.openxmlformats.org/officeDocument/2006/relationships/oleObject" Target="embeddings/oleObject16.bin"/><Relationship Id="rId115" Type="http://schemas.openxmlformats.org/officeDocument/2006/relationships/oleObject" Target="embeddings/oleObject51.bin"/><Relationship Id="rId136" Type="http://schemas.openxmlformats.org/officeDocument/2006/relationships/oleObject" Target="embeddings/oleObject61.bin"/><Relationship Id="rId157" Type="http://schemas.openxmlformats.org/officeDocument/2006/relationships/oleObject" Target="embeddings/oleObject72.bin"/><Relationship Id="rId178" Type="http://schemas.openxmlformats.org/officeDocument/2006/relationships/image" Target="media/image88.wmf"/><Relationship Id="rId61" Type="http://schemas.openxmlformats.org/officeDocument/2006/relationships/oleObject" Target="embeddings/oleObject24.bin"/><Relationship Id="rId82" Type="http://schemas.openxmlformats.org/officeDocument/2006/relationships/image" Target="media/image40.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image" Target="media/image109.wmf"/><Relationship Id="rId245" Type="http://schemas.openxmlformats.org/officeDocument/2006/relationships/oleObject" Target="embeddings/oleObject114.bin"/><Relationship Id="rId266" Type="http://schemas.openxmlformats.org/officeDocument/2006/relationships/theme" Target="theme/theme1.xml"/><Relationship Id="rId30" Type="http://schemas.openxmlformats.org/officeDocument/2006/relationships/oleObject" Target="embeddings/oleObject11.bin"/><Relationship Id="rId105" Type="http://schemas.openxmlformats.org/officeDocument/2006/relationships/oleObject" Target="embeddings/oleObject46.bin"/><Relationship Id="rId126" Type="http://schemas.openxmlformats.org/officeDocument/2006/relationships/oleObject" Target="embeddings/oleObject56.bin"/><Relationship Id="rId147" Type="http://schemas.openxmlformats.org/officeDocument/2006/relationships/oleObject" Target="embeddings/oleObject67.bin"/><Relationship Id="rId168" Type="http://schemas.openxmlformats.org/officeDocument/2006/relationships/oleObject" Target="embeddings/oleObject77.bin"/><Relationship Id="rId51" Type="http://schemas.openxmlformats.org/officeDocument/2006/relationships/image" Target="media/image23.png"/><Relationship Id="rId72" Type="http://schemas.openxmlformats.org/officeDocument/2006/relationships/image" Target="media/image35.wmf"/><Relationship Id="rId93" Type="http://schemas.openxmlformats.org/officeDocument/2006/relationships/oleObject" Target="embeddings/oleObject40.bin"/><Relationship Id="rId189" Type="http://schemas.openxmlformats.org/officeDocument/2006/relationships/oleObject" Target="embeddings/oleObject88.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image" Target="media/image115.wmf"/><Relationship Id="rId256" Type="http://schemas.openxmlformats.org/officeDocument/2006/relationships/image" Target="media/image128.png"/><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image" Target="media/image78.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30.wmf"/><Relationship Id="rId83" Type="http://schemas.openxmlformats.org/officeDocument/2006/relationships/oleObject" Target="embeddings/oleObject35.bin"/><Relationship Id="rId179" Type="http://schemas.openxmlformats.org/officeDocument/2006/relationships/oleObject" Target="embeddings/oleObject83.bin"/><Relationship Id="rId190" Type="http://schemas.openxmlformats.org/officeDocument/2006/relationships/image" Target="media/image94.wmf"/><Relationship Id="rId204" Type="http://schemas.openxmlformats.org/officeDocument/2006/relationships/oleObject" Target="embeddings/oleObject97.bin"/><Relationship Id="rId225" Type="http://schemas.openxmlformats.org/officeDocument/2006/relationships/oleObject" Target="embeddings/oleObject106.bin"/><Relationship Id="rId246" Type="http://schemas.openxmlformats.org/officeDocument/2006/relationships/image" Target="media/image122.wmf"/><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4.png"/><Relationship Id="rId73" Type="http://schemas.openxmlformats.org/officeDocument/2006/relationships/oleObject" Target="embeddings/oleObject30.bin"/><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image" Target="media/image84.wmf"/><Relationship Id="rId4" Type="http://schemas.openxmlformats.org/officeDocument/2006/relationships/settings" Target="settings.xml"/><Relationship Id="rId180" Type="http://schemas.openxmlformats.org/officeDocument/2006/relationships/image" Target="media/image89.wmf"/><Relationship Id="rId215" Type="http://schemas.openxmlformats.org/officeDocument/2006/relationships/oleObject" Target="embeddings/oleObject103.bin"/><Relationship Id="rId236" Type="http://schemas.openxmlformats.org/officeDocument/2006/relationships/oleObject" Target="embeddings/oleObject111.bin"/><Relationship Id="rId257" Type="http://schemas.openxmlformats.org/officeDocument/2006/relationships/image" Target="media/image129.png"/><Relationship Id="rId42" Type="http://schemas.openxmlformats.org/officeDocument/2006/relationships/oleObject" Target="embeddings/oleObject17.bin"/><Relationship Id="rId84" Type="http://schemas.openxmlformats.org/officeDocument/2006/relationships/image" Target="media/image41.wmf"/><Relationship Id="rId138" Type="http://schemas.openxmlformats.org/officeDocument/2006/relationships/oleObject" Target="embeddings/oleObject62.bin"/><Relationship Id="rId191" Type="http://schemas.openxmlformats.org/officeDocument/2006/relationships/oleObject" Target="embeddings/oleObject89.bin"/><Relationship Id="rId205" Type="http://schemas.openxmlformats.org/officeDocument/2006/relationships/oleObject" Target="embeddings/oleObject98.bin"/><Relationship Id="rId247" Type="http://schemas.openxmlformats.org/officeDocument/2006/relationships/oleObject" Target="embeddings/oleObject1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6EB1-25EA-4CB5-8596-5FF49E3CC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2677</TotalTime>
  <Pages>18</Pages>
  <Words>3702</Words>
  <Characters>21105</Characters>
  <Application>Microsoft Office Word</Application>
  <DocSecurity>0</DocSecurity>
  <Lines>175</Lines>
  <Paragraphs>49</Paragraphs>
  <ScaleCrop>false</ScaleCrop>
  <Company>China</Company>
  <LinksUpToDate>false</LinksUpToDate>
  <CharactersWithSpaces>24758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厚麟 罗</cp:lastModifiedBy>
  <cp:revision>75</cp:revision>
  <dcterms:created xsi:type="dcterms:W3CDTF">2025-09-25T06:47:00Z</dcterms:created>
  <dcterms:modified xsi:type="dcterms:W3CDTF">2025-11-03T02:01:00Z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y fmtid="{D5CDD505-2E9C-101B-9397-08002B2CF9AE}" pid="4" name="MTEquationSection">
    <vt:lpwstr>1</vt:lpwstr>
  </property>
</Properties>
</file>